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51A" w:rsidRDefault="00D1651A" w:rsidP="00D1651A">
      <w:pPr>
        <w:pStyle w:val="40"/>
        <w:shd w:val="clear" w:color="auto" w:fill="auto"/>
        <w:tabs>
          <w:tab w:val="left" w:pos="3686"/>
        </w:tabs>
        <w:spacing w:before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Галимова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 М., преподаватель  основ латинского языка с медицинской терминологией  ГАПОУ РБ «Уфимский медицинский колледж»</w:t>
      </w:r>
    </w:p>
    <w:p w:rsidR="00CA278B" w:rsidRDefault="00CA278B" w:rsidP="00CA278B">
      <w:pPr>
        <w:pStyle w:val="40"/>
        <w:shd w:val="clear" w:color="auto" w:fill="auto"/>
        <w:tabs>
          <w:tab w:val="left" w:pos="3686"/>
        </w:tabs>
        <w:spacing w:before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Зарипова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Г.И., преподаватель  иностранных языков  </w:t>
      </w:r>
    </w:p>
    <w:p w:rsidR="00CA278B" w:rsidRDefault="00CA278B" w:rsidP="00CA278B">
      <w:pPr>
        <w:pStyle w:val="40"/>
        <w:shd w:val="clear" w:color="auto" w:fill="auto"/>
        <w:tabs>
          <w:tab w:val="left" w:pos="3686"/>
        </w:tabs>
        <w:spacing w:before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ГАПОУ РБ «Уфимский медицинский колледж»</w:t>
      </w:r>
    </w:p>
    <w:p w:rsidR="00D1651A" w:rsidRDefault="00D1651A" w:rsidP="00D1651A">
      <w:pPr>
        <w:pStyle w:val="40"/>
        <w:shd w:val="clear" w:color="auto" w:fill="auto"/>
        <w:tabs>
          <w:tab w:val="left" w:pos="3686"/>
        </w:tabs>
        <w:spacing w:before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1651A" w:rsidRDefault="00D1651A" w:rsidP="00D1651A">
      <w:pPr>
        <w:pStyle w:val="40"/>
        <w:shd w:val="clear" w:color="auto" w:fill="auto"/>
        <w:tabs>
          <w:tab w:val="left" w:pos="3686"/>
        </w:tabs>
        <w:spacing w:before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1651A" w:rsidRDefault="00D1651A" w:rsidP="00D1651A">
      <w:pPr>
        <w:pStyle w:val="40"/>
        <w:shd w:val="clear" w:color="auto" w:fill="auto"/>
        <w:tabs>
          <w:tab w:val="left" w:pos="3686"/>
        </w:tabs>
        <w:spacing w:before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Учебно-методическое обеспечение теоретических и практических занятий </w:t>
      </w:r>
    </w:p>
    <w:p w:rsidR="00D1651A" w:rsidRDefault="00D1651A" w:rsidP="00D1651A">
      <w:pPr>
        <w:pStyle w:val="40"/>
        <w:shd w:val="clear" w:color="auto" w:fill="auto"/>
        <w:tabs>
          <w:tab w:val="left" w:pos="3686"/>
        </w:tabs>
        <w:spacing w:before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теме </w:t>
      </w:r>
      <w:r w:rsidRPr="00D1651A">
        <w:rPr>
          <w:rFonts w:ascii="Times New Roman" w:hAnsi="Times New Roman" w:cs="Times New Roman"/>
          <w:sz w:val="28"/>
          <w:szCs w:val="28"/>
        </w:rPr>
        <w:t>«Латинские и греческие числительные-приставки и предлоги в медицинской терминологии. Профессиональные медицинские выражения на латинском языке. Латинские пословицы и афоризмы»</w:t>
      </w:r>
    </w:p>
    <w:p w:rsidR="00D1651A" w:rsidRDefault="00D1651A" w:rsidP="00D1651A">
      <w:pPr>
        <w:pStyle w:val="40"/>
        <w:shd w:val="clear" w:color="auto" w:fill="auto"/>
        <w:tabs>
          <w:tab w:val="left" w:pos="3686"/>
        </w:tabs>
        <w:spacing w:before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1651A" w:rsidRDefault="00D1651A" w:rsidP="00D1651A">
      <w:pPr>
        <w:pStyle w:val="40"/>
        <w:shd w:val="clear" w:color="auto" w:fill="auto"/>
        <w:tabs>
          <w:tab w:val="left" w:pos="3686"/>
        </w:tabs>
        <w:spacing w:before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1651A" w:rsidRPr="00D1651A" w:rsidRDefault="00D1651A" w:rsidP="00D1651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D1651A">
        <w:rPr>
          <w:sz w:val="28"/>
          <w:szCs w:val="28"/>
        </w:rPr>
        <w:t xml:space="preserve">Медицинская терминология складывается на протяжении всей истории медицины и продолжает развиваться вместе с медицинской наукой. </w:t>
      </w:r>
      <w:r w:rsidR="00CA63DC">
        <w:rPr>
          <w:color w:val="000000"/>
          <w:sz w:val="28"/>
          <w:szCs w:val="28"/>
        </w:rPr>
        <w:t>Н</w:t>
      </w:r>
      <w:r w:rsidR="0008266B" w:rsidRPr="00CA63DC">
        <w:rPr>
          <w:color w:val="000000"/>
          <w:sz w:val="28"/>
          <w:szCs w:val="28"/>
        </w:rPr>
        <w:t xml:space="preserve">аряду с </w:t>
      </w:r>
      <w:proofErr w:type="spellStart"/>
      <w:r w:rsidR="00CA63DC">
        <w:rPr>
          <w:color w:val="000000"/>
          <w:sz w:val="28"/>
          <w:szCs w:val="28"/>
        </w:rPr>
        <w:t>терминоэлементами</w:t>
      </w:r>
      <w:proofErr w:type="spellEnd"/>
      <w:r w:rsidR="0008266B" w:rsidRPr="00CA63DC">
        <w:rPr>
          <w:color w:val="000000"/>
          <w:sz w:val="28"/>
          <w:szCs w:val="28"/>
        </w:rPr>
        <w:t xml:space="preserve">, греко-латинскими дублетами в медицине широко используются числительные-приставки, например в названиях </w:t>
      </w:r>
      <w:r w:rsidRPr="00D1651A">
        <w:rPr>
          <w:sz w:val="28"/>
          <w:szCs w:val="28"/>
        </w:rPr>
        <w:t>поливитаминных комплексов,  комбинированных препаратов</w:t>
      </w:r>
      <w:r w:rsidR="00CA63DC">
        <w:rPr>
          <w:sz w:val="28"/>
          <w:szCs w:val="28"/>
        </w:rPr>
        <w:t>.</w:t>
      </w:r>
      <w:r w:rsidRPr="00D1651A">
        <w:rPr>
          <w:sz w:val="28"/>
          <w:szCs w:val="28"/>
        </w:rPr>
        <w:t xml:space="preserve"> Профессиональные медицинские выражения на латинском языке – неотъемлемая часть профессиональной речи медицинских работников, поэтому будущий специалист-медик должен грамотно пользоваться профессиональным  языком. Знание и уместное употребление латинских   выражений и афоризмов способствует интеллектуальному и эмоциональному развитию  его личности.</w:t>
      </w:r>
    </w:p>
    <w:p w:rsidR="00D1651A" w:rsidRPr="00D1651A" w:rsidRDefault="00D1651A" w:rsidP="00D1651A">
      <w:pPr>
        <w:pStyle w:val="40"/>
        <w:shd w:val="clear" w:color="auto" w:fill="auto"/>
        <w:tabs>
          <w:tab w:val="left" w:pos="3686"/>
        </w:tabs>
        <w:spacing w:before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В целях учебно-методического обеспечения теоретических и практических занятий по теме </w:t>
      </w:r>
      <w:r w:rsidRPr="00D1651A">
        <w:rPr>
          <w:rFonts w:ascii="Times New Roman" w:hAnsi="Times New Roman" w:cs="Times New Roman"/>
          <w:sz w:val="28"/>
          <w:szCs w:val="28"/>
        </w:rPr>
        <w:t>«Латинские и греческие числительные-приставки и предлоги в медицинской терминологии. Профессиональные медицинские выражения на латинском языке. Латинские пословицы и афоризмы»</w:t>
      </w:r>
      <w:r>
        <w:rPr>
          <w:rFonts w:ascii="Times New Roman" w:hAnsi="Times New Roman" w:cs="Times New Roman"/>
          <w:sz w:val="28"/>
          <w:szCs w:val="28"/>
        </w:rPr>
        <w:t xml:space="preserve"> в рамках преподавания </w:t>
      </w:r>
      <w:r w:rsidRPr="00D1651A">
        <w:rPr>
          <w:rFonts w:ascii="Times New Roman" w:hAnsi="Times New Roman" w:cs="Times New Roman"/>
          <w:sz w:val="28"/>
          <w:szCs w:val="28"/>
        </w:rPr>
        <w:t xml:space="preserve"> дисциплины ОП.01 «Основы латинского языка с медицинской терми</w:t>
      </w:r>
      <w:r w:rsidR="002577C0">
        <w:rPr>
          <w:rFonts w:ascii="Times New Roman" w:hAnsi="Times New Roman" w:cs="Times New Roman"/>
          <w:sz w:val="28"/>
          <w:szCs w:val="28"/>
        </w:rPr>
        <w:t>нологией» по специальности 34.02.01</w:t>
      </w:r>
      <w:r w:rsidRPr="00D1651A">
        <w:rPr>
          <w:rFonts w:ascii="Times New Roman" w:hAnsi="Times New Roman" w:cs="Times New Roman"/>
          <w:sz w:val="28"/>
          <w:szCs w:val="28"/>
        </w:rPr>
        <w:t xml:space="preserve"> </w:t>
      </w:r>
      <w:r w:rsidR="002577C0">
        <w:rPr>
          <w:rFonts w:ascii="Times New Roman" w:hAnsi="Times New Roman" w:cs="Times New Roman"/>
          <w:sz w:val="28"/>
          <w:szCs w:val="28"/>
        </w:rPr>
        <w:lastRenderedPageBreak/>
        <w:t>Сестринское дело</w:t>
      </w:r>
      <w:r w:rsidRPr="00D165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преподавателями   ЦМК ОГСЭД колледжа был  разработан </w:t>
      </w:r>
      <w:r w:rsidRPr="00D1651A">
        <w:rPr>
          <w:rFonts w:ascii="Times New Roman" w:hAnsi="Times New Roman" w:cs="Times New Roman"/>
          <w:sz w:val="28"/>
          <w:szCs w:val="28"/>
        </w:rPr>
        <w:t>Учебно-методический комплекс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165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651A" w:rsidRPr="00D1651A" w:rsidRDefault="00D1651A" w:rsidP="00D01DFC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D1651A">
        <w:rPr>
          <w:sz w:val="28"/>
          <w:szCs w:val="28"/>
        </w:rPr>
        <w:t>Комплекс содержит   учебно-методические пособия   для  проведения теоретического и практического заняти</w:t>
      </w:r>
      <w:r w:rsidR="00205330">
        <w:rPr>
          <w:sz w:val="28"/>
          <w:szCs w:val="28"/>
        </w:rPr>
        <w:t>й</w:t>
      </w:r>
      <w:r w:rsidRPr="00D1651A">
        <w:rPr>
          <w:sz w:val="28"/>
          <w:szCs w:val="28"/>
        </w:rPr>
        <w:t xml:space="preserve">, презентацию для проведения теоретического занятия, дидактический материал для обучающихся, </w:t>
      </w:r>
      <w:r w:rsidR="00B83D8E">
        <w:rPr>
          <w:sz w:val="28"/>
          <w:szCs w:val="28"/>
        </w:rPr>
        <w:t xml:space="preserve">  а также приложение  - </w:t>
      </w:r>
      <w:r>
        <w:rPr>
          <w:sz w:val="28"/>
          <w:szCs w:val="28"/>
        </w:rPr>
        <w:t xml:space="preserve">дополнительные задания для подготовки </w:t>
      </w:r>
      <w:r w:rsidRPr="00D1651A">
        <w:rPr>
          <w:sz w:val="28"/>
          <w:szCs w:val="28"/>
        </w:rPr>
        <w:t>студентов</w:t>
      </w:r>
      <w:r>
        <w:rPr>
          <w:sz w:val="28"/>
          <w:szCs w:val="28"/>
        </w:rPr>
        <w:t xml:space="preserve"> к олимпиадам, творческим и другим конкурсам.</w:t>
      </w:r>
      <w:proofErr w:type="gramEnd"/>
    </w:p>
    <w:p w:rsidR="00D1651A" w:rsidRDefault="00D01DFC" w:rsidP="00D01DF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 учебно-методических пособиях отражены актуальность изучаемой темы, цели и задачи занятий, компетенции обучающихся, формируемые в ходе изучения темы, </w:t>
      </w:r>
      <w:r w:rsidR="005D7FB2">
        <w:rPr>
          <w:sz w:val="28"/>
          <w:szCs w:val="28"/>
        </w:rPr>
        <w:t xml:space="preserve"> междисциплинарные и </w:t>
      </w:r>
      <w:proofErr w:type="spellStart"/>
      <w:r w:rsidR="005D7FB2">
        <w:rPr>
          <w:sz w:val="28"/>
          <w:szCs w:val="28"/>
        </w:rPr>
        <w:t>внутридисциплинарные</w:t>
      </w:r>
      <w:proofErr w:type="spellEnd"/>
      <w:r w:rsidR="005D7FB2">
        <w:rPr>
          <w:sz w:val="28"/>
          <w:szCs w:val="28"/>
        </w:rPr>
        <w:t xml:space="preserve"> связи, рекомендуемая литература, </w:t>
      </w:r>
      <w:proofErr w:type="spellStart"/>
      <w:r>
        <w:rPr>
          <w:sz w:val="28"/>
          <w:szCs w:val="28"/>
        </w:rPr>
        <w:t>хронокарты</w:t>
      </w:r>
      <w:proofErr w:type="spellEnd"/>
      <w:r>
        <w:rPr>
          <w:sz w:val="28"/>
          <w:szCs w:val="28"/>
        </w:rPr>
        <w:t xml:space="preserve"> занятий, виды проводимых работ,  вопросы и задания, эталоны ответов к ним.</w:t>
      </w:r>
      <w:proofErr w:type="gramEnd"/>
    </w:p>
    <w:p w:rsidR="005D7FB2" w:rsidRDefault="006C1EC3" w:rsidP="00D01DF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Хотелось бы отметить, что как теоретическое, так и практическое занятия предполагают целенаправленное закрепление изученных ранее тем.    Для этого используются </w:t>
      </w:r>
      <w:r w:rsidR="004D230A">
        <w:rPr>
          <w:sz w:val="28"/>
          <w:szCs w:val="28"/>
        </w:rPr>
        <w:t xml:space="preserve">  индивидуальные </w:t>
      </w:r>
      <w:r>
        <w:rPr>
          <w:sz w:val="28"/>
          <w:szCs w:val="28"/>
        </w:rPr>
        <w:t>тестовые задания</w:t>
      </w:r>
      <w:r w:rsidR="004D230A">
        <w:rPr>
          <w:sz w:val="28"/>
          <w:szCs w:val="28"/>
        </w:rPr>
        <w:t xml:space="preserve"> по карточкам</w:t>
      </w:r>
      <w:r>
        <w:rPr>
          <w:sz w:val="28"/>
          <w:szCs w:val="28"/>
        </w:rPr>
        <w:t xml:space="preserve">.  Например, на теоретическом занятии </w:t>
      </w:r>
      <w:r w:rsidR="00B83D8E">
        <w:rPr>
          <w:sz w:val="28"/>
          <w:szCs w:val="28"/>
        </w:rPr>
        <w:t>проверяем уровень знаний по теме «Клиническое словообразование»: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0"/>
        <w:gridCol w:w="3045"/>
        <w:gridCol w:w="3015"/>
      </w:tblGrid>
      <w:tr w:rsidR="005D7FB2" w:rsidRPr="00FD12FC" w:rsidTr="00EF7EB1">
        <w:tc>
          <w:tcPr>
            <w:tcW w:w="3150" w:type="dxa"/>
            <w:shd w:val="clear" w:color="auto" w:fill="auto"/>
          </w:tcPr>
          <w:p w:rsidR="005D7FB2" w:rsidRPr="00FD12FC" w:rsidRDefault="005D7FB2" w:rsidP="00EF7EB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2FC">
              <w:rPr>
                <w:rFonts w:ascii="Times New Roman" w:hAnsi="Times New Roman"/>
                <w:sz w:val="28"/>
                <w:szCs w:val="28"/>
              </w:rPr>
              <w:t>Карточка №1</w:t>
            </w:r>
          </w:p>
        </w:tc>
        <w:tc>
          <w:tcPr>
            <w:tcW w:w="3045" w:type="dxa"/>
            <w:shd w:val="clear" w:color="auto" w:fill="auto"/>
          </w:tcPr>
          <w:p w:rsidR="005D7FB2" w:rsidRPr="00FD12FC" w:rsidRDefault="005D7FB2" w:rsidP="00EF7EB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2FC">
              <w:rPr>
                <w:rFonts w:ascii="Times New Roman" w:hAnsi="Times New Roman"/>
                <w:sz w:val="28"/>
                <w:szCs w:val="28"/>
              </w:rPr>
              <w:t>Карточка № 2</w:t>
            </w:r>
          </w:p>
        </w:tc>
        <w:tc>
          <w:tcPr>
            <w:tcW w:w="3015" w:type="dxa"/>
            <w:shd w:val="clear" w:color="auto" w:fill="auto"/>
          </w:tcPr>
          <w:p w:rsidR="005D7FB2" w:rsidRPr="00FD12FC" w:rsidRDefault="005D7FB2" w:rsidP="004D23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2FC">
              <w:rPr>
                <w:rFonts w:ascii="Times New Roman" w:hAnsi="Times New Roman"/>
                <w:sz w:val="28"/>
                <w:szCs w:val="28"/>
              </w:rPr>
              <w:t>Карточка № 3</w:t>
            </w:r>
          </w:p>
        </w:tc>
      </w:tr>
      <w:tr w:rsidR="005D7FB2" w:rsidRPr="00842E6D" w:rsidTr="00EF7EB1">
        <w:tc>
          <w:tcPr>
            <w:tcW w:w="3150" w:type="dxa"/>
            <w:shd w:val="clear" w:color="auto" w:fill="auto"/>
          </w:tcPr>
          <w:p w:rsidR="005D7FB2" w:rsidRPr="00FD12FC" w:rsidRDefault="005D7FB2" w:rsidP="00EF7EB1">
            <w:pPr>
              <w:rPr>
                <w:sz w:val="28"/>
                <w:szCs w:val="28"/>
              </w:rPr>
            </w:pPr>
            <w:r w:rsidRPr="00FD12FC">
              <w:rPr>
                <w:b/>
                <w:sz w:val="28"/>
                <w:szCs w:val="28"/>
                <w:u w:val="single"/>
              </w:rPr>
              <w:t>1</w:t>
            </w:r>
            <w:r w:rsidRPr="00FD12FC">
              <w:rPr>
                <w:sz w:val="28"/>
                <w:szCs w:val="28"/>
                <w:u w:val="single"/>
              </w:rPr>
              <w:t>.</w:t>
            </w:r>
            <w:r w:rsidRPr="00FD12FC">
              <w:rPr>
                <w:sz w:val="28"/>
                <w:szCs w:val="28"/>
              </w:rPr>
              <w:t xml:space="preserve">  Какое значение имеет словообразовательный элемент – </w:t>
            </w:r>
            <w:r w:rsidRPr="00FD12FC">
              <w:rPr>
                <w:sz w:val="28"/>
                <w:szCs w:val="28"/>
                <w:lang w:val="en-US"/>
              </w:rPr>
              <w:t>THERAPIA</w:t>
            </w:r>
            <w:r w:rsidRPr="00FD12FC">
              <w:rPr>
                <w:sz w:val="28"/>
                <w:szCs w:val="28"/>
              </w:rPr>
              <w:t>:</w:t>
            </w:r>
          </w:p>
          <w:p w:rsidR="005D7FB2" w:rsidRPr="00FD12FC" w:rsidRDefault="005D7FB2" w:rsidP="00EF7EB1">
            <w:pPr>
              <w:rPr>
                <w:sz w:val="28"/>
                <w:szCs w:val="28"/>
              </w:rPr>
            </w:pPr>
            <w:r w:rsidRPr="00FD12FC">
              <w:rPr>
                <w:sz w:val="28"/>
                <w:szCs w:val="28"/>
              </w:rPr>
              <w:t xml:space="preserve">      </w:t>
            </w:r>
            <w:r w:rsidRPr="00FD12FC">
              <w:rPr>
                <w:b/>
                <w:sz w:val="28"/>
                <w:szCs w:val="28"/>
                <w:lang w:val="en-US"/>
              </w:rPr>
              <w:t>a</w:t>
            </w:r>
            <w:r w:rsidRPr="00FD12FC">
              <w:rPr>
                <w:b/>
                <w:sz w:val="28"/>
                <w:szCs w:val="28"/>
              </w:rPr>
              <w:t>)</w:t>
            </w:r>
            <w:r w:rsidRPr="00FD12FC">
              <w:rPr>
                <w:sz w:val="28"/>
                <w:szCs w:val="28"/>
              </w:rPr>
              <w:t xml:space="preserve"> исследование</w:t>
            </w:r>
          </w:p>
          <w:p w:rsidR="005D7FB2" w:rsidRPr="00FD12FC" w:rsidRDefault="005D7FB2" w:rsidP="00EF7EB1">
            <w:pPr>
              <w:rPr>
                <w:sz w:val="28"/>
                <w:szCs w:val="28"/>
              </w:rPr>
            </w:pPr>
            <w:r w:rsidRPr="00FD12FC">
              <w:rPr>
                <w:b/>
                <w:sz w:val="28"/>
                <w:szCs w:val="28"/>
              </w:rPr>
              <w:t xml:space="preserve">      </w:t>
            </w:r>
            <w:r w:rsidRPr="00FD12FC">
              <w:rPr>
                <w:b/>
                <w:sz w:val="28"/>
                <w:szCs w:val="28"/>
                <w:lang w:val="en-US"/>
              </w:rPr>
              <w:t>b</w:t>
            </w:r>
            <w:r w:rsidRPr="00FD12FC">
              <w:rPr>
                <w:b/>
                <w:sz w:val="28"/>
                <w:szCs w:val="28"/>
              </w:rPr>
              <w:t>)</w:t>
            </w:r>
            <w:r w:rsidRPr="00FD12FC">
              <w:rPr>
                <w:sz w:val="28"/>
                <w:szCs w:val="28"/>
              </w:rPr>
              <w:t xml:space="preserve"> лечение</w:t>
            </w:r>
          </w:p>
          <w:p w:rsidR="005D7FB2" w:rsidRPr="00FD12FC" w:rsidRDefault="005D7FB2" w:rsidP="00EF7EB1">
            <w:pPr>
              <w:rPr>
                <w:sz w:val="28"/>
                <w:szCs w:val="28"/>
              </w:rPr>
            </w:pPr>
            <w:r w:rsidRPr="00FD12FC">
              <w:rPr>
                <w:sz w:val="28"/>
                <w:szCs w:val="28"/>
              </w:rPr>
              <w:t xml:space="preserve">      </w:t>
            </w:r>
            <w:r w:rsidRPr="00FD12FC">
              <w:rPr>
                <w:b/>
                <w:sz w:val="28"/>
                <w:szCs w:val="28"/>
              </w:rPr>
              <w:t>с)</w:t>
            </w:r>
            <w:r w:rsidRPr="00FD12FC">
              <w:rPr>
                <w:sz w:val="28"/>
                <w:szCs w:val="28"/>
              </w:rPr>
              <w:t xml:space="preserve"> питание</w:t>
            </w:r>
          </w:p>
          <w:p w:rsidR="005D7FB2" w:rsidRPr="00FD12FC" w:rsidRDefault="005D7FB2" w:rsidP="00EF7E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45" w:type="dxa"/>
            <w:shd w:val="clear" w:color="auto" w:fill="auto"/>
          </w:tcPr>
          <w:p w:rsidR="005D7FB2" w:rsidRPr="00FD12FC" w:rsidRDefault="005D7FB2" w:rsidP="00EF7EB1">
            <w:pPr>
              <w:rPr>
                <w:sz w:val="28"/>
                <w:szCs w:val="28"/>
              </w:rPr>
            </w:pPr>
            <w:r w:rsidRPr="00FD12FC">
              <w:rPr>
                <w:b/>
                <w:sz w:val="28"/>
                <w:szCs w:val="28"/>
                <w:u w:val="single"/>
              </w:rPr>
              <w:t>1</w:t>
            </w:r>
            <w:r w:rsidRPr="00FD12FC">
              <w:rPr>
                <w:sz w:val="28"/>
                <w:szCs w:val="28"/>
              </w:rPr>
              <w:t>.  В каких терминах содержится понятие «Понижение содержания»?</w:t>
            </w:r>
          </w:p>
          <w:p w:rsidR="005D7FB2" w:rsidRPr="00FD12FC" w:rsidRDefault="005D7FB2" w:rsidP="00EF7EB1">
            <w:pPr>
              <w:rPr>
                <w:sz w:val="28"/>
                <w:szCs w:val="28"/>
                <w:lang w:val="en-US"/>
              </w:rPr>
            </w:pPr>
            <w:r w:rsidRPr="00FD12FC">
              <w:rPr>
                <w:sz w:val="28"/>
                <w:szCs w:val="28"/>
              </w:rPr>
              <w:t xml:space="preserve">      </w:t>
            </w:r>
            <w:r w:rsidRPr="00FD12FC">
              <w:rPr>
                <w:b/>
                <w:sz w:val="28"/>
                <w:szCs w:val="28"/>
                <w:lang w:val="en-US"/>
              </w:rPr>
              <w:t>a)</w:t>
            </w:r>
            <w:r w:rsidRPr="00FD12FC">
              <w:rPr>
                <w:sz w:val="28"/>
                <w:szCs w:val="28"/>
                <w:lang w:val="en-US"/>
              </w:rPr>
              <w:t xml:space="preserve"> hypertonia</w:t>
            </w:r>
          </w:p>
          <w:p w:rsidR="005D7FB2" w:rsidRPr="00FD12FC" w:rsidRDefault="005D7FB2" w:rsidP="00EF7EB1">
            <w:pPr>
              <w:pStyle w:val="a3"/>
              <w:spacing w:after="0" w:line="240" w:lineRule="auto"/>
              <w:ind w:left="36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D12F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b)</w:t>
            </w:r>
            <w:r w:rsidRPr="00FD12F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12FC">
              <w:rPr>
                <w:rFonts w:ascii="Times New Roman" w:hAnsi="Times New Roman"/>
                <w:sz w:val="28"/>
                <w:szCs w:val="28"/>
                <w:lang w:val="en-US"/>
              </w:rPr>
              <w:t>hyperglyraemia</w:t>
            </w:r>
            <w:proofErr w:type="spellEnd"/>
          </w:p>
          <w:p w:rsidR="005D7FB2" w:rsidRPr="00FD12FC" w:rsidRDefault="005D7FB2" w:rsidP="00EF7EB1">
            <w:pPr>
              <w:pStyle w:val="a3"/>
              <w:spacing w:after="0" w:line="240" w:lineRule="auto"/>
              <w:ind w:left="36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D12F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c)</w:t>
            </w:r>
            <w:r w:rsidRPr="00FD12F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12FC">
              <w:rPr>
                <w:rFonts w:ascii="Times New Roman" w:hAnsi="Times New Roman"/>
                <w:sz w:val="28"/>
                <w:szCs w:val="28"/>
                <w:lang w:val="en-US"/>
              </w:rPr>
              <w:t>hypotonia</w:t>
            </w:r>
            <w:proofErr w:type="spellEnd"/>
          </w:p>
          <w:p w:rsidR="005D7FB2" w:rsidRPr="00FD12FC" w:rsidRDefault="005D7FB2" w:rsidP="00EF7E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015" w:type="dxa"/>
            <w:shd w:val="clear" w:color="auto" w:fill="auto"/>
          </w:tcPr>
          <w:p w:rsidR="005D7FB2" w:rsidRPr="00FD12FC" w:rsidRDefault="005D7FB2" w:rsidP="00EF7EB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FD12FC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1</w:t>
            </w:r>
            <w:r w:rsidRPr="00FD12FC">
              <w:rPr>
                <w:rFonts w:ascii="Times New Roman" w:hAnsi="Times New Roman"/>
                <w:sz w:val="28"/>
                <w:szCs w:val="28"/>
              </w:rPr>
              <w:t xml:space="preserve">. Подберите недостающую часть термина ……. </w:t>
            </w:r>
            <w:r w:rsidRPr="00FD12FC">
              <w:rPr>
                <w:rFonts w:ascii="Times New Roman" w:hAnsi="Times New Roman"/>
                <w:sz w:val="28"/>
                <w:szCs w:val="28"/>
                <w:lang w:val="en-US"/>
              </w:rPr>
              <w:t>LOGIA</w:t>
            </w:r>
            <w:r w:rsidRPr="00FD12FC">
              <w:rPr>
                <w:rFonts w:ascii="Times New Roman" w:hAnsi="Times New Roman"/>
                <w:sz w:val="28"/>
                <w:szCs w:val="28"/>
              </w:rPr>
              <w:t xml:space="preserve"> –наука, изучающая явления старения организма:</w:t>
            </w:r>
          </w:p>
          <w:p w:rsidR="005D7FB2" w:rsidRPr="00FD12FC" w:rsidRDefault="005D7FB2" w:rsidP="00EF7EB1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D12FC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Pr="00FD12F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a)</w:t>
            </w:r>
            <w:r w:rsidRPr="00FD12F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12FC">
              <w:rPr>
                <w:rFonts w:ascii="Times New Roman" w:hAnsi="Times New Roman"/>
                <w:sz w:val="28"/>
                <w:szCs w:val="28"/>
                <w:lang w:val="en-US"/>
              </w:rPr>
              <w:t>geront</w:t>
            </w:r>
            <w:proofErr w:type="spellEnd"/>
          </w:p>
          <w:p w:rsidR="005D7FB2" w:rsidRPr="00FD12FC" w:rsidRDefault="005D7FB2" w:rsidP="00EF7EB1">
            <w:pPr>
              <w:pStyle w:val="a4"/>
              <w:ind w:left="36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D12F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b)</w:t>
            </w:r>
            <w:r w:rsidRPr="00FD12F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enter</w:t>
            </w:r>
          </w:p>
          <w:p w:rsidR="005D7FB2" w:rsidRPr="00FD12FC" w:rsidRDefault="005D7FB2" w:rsidP="004D230A">
            <w:pPr>
              <w:pStyle w:val="a4"/>
              <w:ind w:left="36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D12F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c)</w:t>
            </w:r>
            <w:r w:rsidRPr="00FD12F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12FC">
              <w:rPr>
                <w:rFonts w:ascii="Times New Roman" w:hAnsi="Times New Roman"/>
                <w:sz w:val="28"/>
                <w:szCs w:val="28"/>
                <w:lang w:val="en-US"/>
              </w:rPr>
              <w:t>spondyl</w:t>
            </w:r>
            <w:proofErr w:type="spellEnd"/>
          </w:p>
        </w:tc>
      </w:tr>
      <w:tr w:rsidR="005D7FB2" w:rsidRPr="00842E6D" w:rsidTr="00EF7EB1">
        <w:tc>
          <w:tcPr>
            <w:tcW w:w="3150" w:type="dxa"/>
            <w:shd w:val="clear" w:color="auto" w:fill="auto"/>
          </w:tcPr>
          <w:p w:rsidR="005D7FB2" w:rsidRPr="00FD12FC" w:rsidRDefault="005D7FB2" w:rsidP="00EF7EB1">
            <w:pPr>
              <w:rPr>
                <w:b/>
                <w:sz w:val="28"/>
                <w:szCs w:val="28"/>
                <w:u w:val="single"/>
                <w:lang w:val="en-US"/>
              </w:rPr>
            </w:pPr>
          </w:p>
          <w:p w:rsidR="005D7FB2" w:rsidRPr="00FD12FC" w:rsidRDefault="005D7FB2" w:rsidP="00EF7EB1">
            <w:pPr>
              <w:rPr>
                <w:sz w:val="28"/>
                <w:szCs w:val="28"/>
              </w:rPr>
            </w:pPr>
            <w:r w:rsidRPr="00FD12FC">
              <w:rPr>
                <w:b/>
                <w:sz w:val="28"/>
                <w:szCs w:val="28"/>
                <w:u w:val="single"/>
              </w:rPr>
              <w:t>2</w:t>
            </w:r>
            <w:r w:rsidRPr="00FD12FC">
              <w:rPr>
                <w:sz w:val="28"/>
                <w:szCs w:val="28"/>
              </w:rPr>
              <w:t>. Найдите перевод термина " Опухоль нервной ткани":</w:t>
            </w:r>
          </w:p>
          <w:p w:rsidR="005D7FB2" w:rsidRPr="00FD12FC" w:rsidRDefault="005D7FB2" w:rsidP="00EF7EB1">
            <w:pPr>
              <w:rPr>
                <w:sz w:val="28"/>
                <w:szCs w:val="28"/>
                <w:lang w:val="en-US"/>
              </w:rPr>
            </w:pPr>
            <w:r w:rsidRPr="00FD12FC">
              <w:rPr>
                <w:sz w:val="28"/>
                <w:szCs w:val="28"/>
              </w:rPr>
              <w:t xml:space="preserve">      </w:t>
            </w:r>
            <w:r w:rsidRPr="00FD12FC">
              <w:rPr>
                <w:b/>
                <w:sz w:val="28"/>
                <w:szCs w:val="28"/>
                <w:lang w:val="en-US"/>
              </w:rPr>
              <w:t>a)</w:t>
            </w:r>
            <w:r w:rsidRPr="00FD12FC">
              <w:rPr>
                <w:sz w:val="28"/>
                <w:szCs w:val="28"/>
                <w:lang w:val="en-US"/>
              </w:rPr>
              <w:t xml:space="preserve"> neuralgia</w:t>
            </w:r>
          </w:p>
          <w:p w:rsidR="005D7FB2" w:rsidRPr="00FD12FC" w:rsidRDefault="005D7FB2" w:rsidP="00EF7EB1">
            <w:pPr>
              <w:rPr>
                <w:sz w:val="28"/>
                <w:szCs w:val="28"/>
                <w:lang w:val="en-US"/>
              </w:rPr>
            </w:pPr>
            <w:r w:rsidRPr="00FD12FC">
              <w:rPr>
                <w:sz w:val="28"/>
                <w:szCs w:val="28"/>
                <w:lang w:val="en-US"/>
              </w:rPr>
              <w:t xml:space="preserve">       </w:t>
            </w:r>
            <w:r w:rsidRPr="00FD12FC">
              <w:rPr>
                <w:b/>
                <w:sz w:val="28"/>
                <w:szCs w:val="28"/>
                <w:lang w:val="en-US"/>
              </w:rPr>
              <w:t>b)</w:t>
            </w:r>
            <w:r w:rsidRPr="00FD12FC">
              <w:rPr>
                <w:sz w:val="28"/>
                <w:szCs w:val="28"/>
                <w:lang w:val="en-US"/>
              </w:rPr>
              <w:t xml:space="preserve">  neuroma</w:t>
            </w:r>
          </w:p>
          <w:p w:rsidR="005D7FB2" w:rsidRPr="00FD12FC" w:rsidRDefault="005D7FB2" w:rsidP="00EF7EB1">
            <w:pPr>
              <w:ind w:left="360"/>
              <w:rPr>
                <w:sz w:val="28"/>
                <w:szCs w:val="28"/>
                <w:lang w:val="en-US"/>
              </w:rPr>
            </w:pPr>
            <w:r w:rsidRPr="00FD12FC">
              <w:rPr>
                <w:b/>
                <w:sz w:val="28"/>
                <w:szCs w:val="28"/>
                <w:lang w:val="en-US"/>
              </w:rPr>
              <w:t>c)</w:t>
            </w:r>
            <w:r w:rsidRPr="00FD12FC">
              <w:rPr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FD12FC">
              <w:rPr>
                <w:sz w:val="28"/>
                <w:szCs w:val="28"/>
                <w:lang w:val="en-US"/>
              </w:rPr>
              <w:t>nephroma</w:t>
            </w:r>
            <w:proofErr w:type="spellEnd"/>
          </w:p>
          <w:p w:rsidR="005D7FB2" w:rsidRPr="00FD12FC" w:rsidRDefault="005D7FB2" w:rsidP="00EF7EB1">
            <w:pPr>
              <w:rPr>
                <w:b/>
                <w:sz w:val="28"/>
                <w:szCs w:val="28"/>
                <w:u w:val="single"/>
                <w:lang w:val="en-US"/>
              </w:rPr>
            </w:pPr>
          </w:p>
          <w:p w:rsidR="005D7FB2" w:rsidRPr="00FD12FC" w:rsidRDefault="005D7FB2" w:rsidP="00EF7EB1">
            <w:pPr>
              <w:rPr>
                <w:b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3045" w:type="dxa"/>
            <w:shd w:val="clear" w:color="auto" w:fill="auto"/>
          </w:tcPr>
          <w:p w:rsidR="005D7FB2" w:rsidRPr="00FD12FC" w:rsidRDefault="005D7FB2" w:rsidP="00EF7EB1">
            <w:pPr>
              <w:rPr>
                <w:b/>
                <w:sz w:val="28"/>
                <w:szCs w:val="28"/>
                <w:u w:val="single"/>
                <w:lang w:val="en-US"/>
              </w:rPr>
            </w:pPr>
          </w:p>
          <w:p w:rsidR="005D7FB2" w:rsidRPr="00FD12FC" w:rsidRDefault="005D7FB2" w:rsidP="00EF7EB1">
            <w:pPr>
              <w:rPr>
                <w:sz w:val="28"/>
                <w:szCs w:val="28"/>
              </w:rPr>
            </w:pPr>
            <w:r w:rsidRPr="00FD12FC">
              <w:rPr>
                <w:b/>
                <w:sz w:val="28"/>
                <w:szCs w:val="28"/>
                <w:u w:val="single"/>
              </w:rPr>
              <w:t>2.</w:t>
            </w:r>
            <w:r w:rsidRPr="00FD12FC">
              <w:rPr>
                <w:sz w:val="28"/>
                <w:szCs w:val="28"/>
              </w:rPr>
              <w:t xml:space="preserve">  Подберите недостающую часть термина .......SYSTOLIA - нарушение ритма сердца: </w:t>
            </w:r>
          </w:p>
          <w:p w:rsidR="005D7FB2" w:rsidRPr="00FD12FC" w:rsidRDefault="005D7FB2" w:rsidP="00EF7EB1">
            <w:pPr>
              <w:rPr>
                <w:sz w:val="28"/>
                <w:szCs w:val="28"/>
                <w:lang w:val="en-US"/>
              </w:rPr>
            </w:pPr>
            <w:r w:rsidRPr="00FD12FC">
              <w:rPr>
                <w:b/>
                <w:sz w:val="28"/>
                <w:szCs w:val="28"/>
              </w:rPr>
              <w:t xml:space="preserve">      </w:t>
            </w:r>
            <w:r w:rsidRPr="00FD12FC">
              <w:rPr>
                <w:b/>
                <w:sz w:val="28"/>
                <w:szCs w:val="28"/>
                <w:lang w:val="en-US"/>
              </w:rPr>
              <w:t>a)</w:t>
            </w:r>
            <w:r w:rsidRPr="00FD12FC">
              <w:rPr>
                <w:sz w:val="28"/>
                <w:szCs w:val="28"/>
                <w:lang w:val="en-US"/>
              </w:rPr>
              <w:t xml:space="preserve"> extra</w:t>
            </w:r>
          </w:p>
          <w:p w:rsidR="005D7FB2" w:rsidRPr="00FD12FC" w:rsidRDefault="005D7FB2" w:rsidP="004D230A">
            <w:pPr>
              <w:ind w:left="360"/>
              <w:rPr>
                <w:b/>
                <w:sz w:val="28"/>
                <w:szCs w:val="28"/>
                <w:u w:val="single"/>
                <w:lang w:val="en-US"/>
              </w:rPr>
            </w:pPr>
            <w:r w:rsidRPr="00FD12FC">
              <w:rPr>
                <w:b/>
                <w:sz w:val="28"/>
                <w:szCs w:val="28"/>
                <w:lang w:val="en-US"/>
              </w:rPr>
              <w:t>b)</w:t>
            </w:r>
            <w:r w:rsidRPr="00FD12F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12FC">
              <w:rPr>
                <w:sz w:val="28"/>
                <w:szCs w:val="28"/>
                <w:lang w:val="en-US"/>
              </w:rPr>
              <w:t>dys</w:t>
            </w:r>
            <w:proofErr w:type="spellEnd"/>
            <w:r w:rsidR="004D230A" w:rsidRPr="00FD12FC">
              <w:rPr>
                <w:b/>
                <w:sz w:val="28"/>
                <w:szCs w:val="28"/>
                <w:lang w:val="en-US"/>
              </w:rPr>
              <w:t xml:space="preserve"> </w:t>
            </w:r>
            <w:r w:rsidR="004D230A" w:rsidRPr="00842E6D">
              <w:rPr>
                <w:b/>
                <w:sz w:val="28"/>
                <w:szCs w:val="28"/>
                <w:lang w:val="en-US"/>
              </w:rPr>
              <w:t xml:space="preserve">         </w:t>
            </w:r>
            <w:r w:rsidR="004D230A" w:rsidRPr="00FD12FC">
              <w:rPr>
                <w:b/>
                <w:sz w:val="28"/>
                <w:szCs w:val="28"/>
                <w:lang w:val="en-US"/>
              </w:rPr>
              <w:t>c)</w:t>
            </w:r>
            <w:r w:rsidR="004D230A" w:rsidRPr="00FD12FC">
              <w:rPr>
                <w:sz w:val="28"/>
                <w:szCs w:val="28"/>
                <w:lang w:val="en-US"/>
              </w:rPr>
              <w:t xml:space="preserve"> an</w:t>
            </w:r>
          </w:p>
        </w:tc>
        <w:tc>
          <w:tcPr>
            <w:tcW w:w="3015" w:type="dxa"/>
            <w:shd w:val="clear" w:color="auto" w:fill="auto"/>
          </w:tcPr>
          <w:p w:rsidR="005D7FB2" w:rsidRPr="00FD12FC" w:rsidRDefault="005D7FB2" w:rsidP="00EF7EB1">
            <w:pPr>
              <w:rPr>
                <w:b/>
                <w:sz w:val="28"/>
                <w:szCs w:val="28"/>
                <w:u w:val="single"/>
                <w:lang w:val="en-US"/>
              </w:rPr>
            </w:pPr>
          </w:p>
          <w:p w:rsidR="005D7FB2" w:rsidRPr="00FD12FC" w:rsidRDefault="005D7FB2" w:rsidP="00EF7EB1">
            <w:pPr>
              <w:rPr>
                <w:sz w:val="28"/>
                <w:szCs w:val="28"/>
              </w:rPr>
            </w:pPr>
            <w:r w:rsidRPr="00FD12FC">
              <w:rPr>
                <w:b/>
                <w:sz w:val="28"/>
                <w:szCs w:val="28"/>
                <w:u w:val="single"/>
              </w:rPr>
              <w:t>2</w:t>
            </w:r>
            <w:r w:rsidRPr="00FD12FC">
              <w:rPr>
                <w:sz w:val="28"/>
                <w:szCs w:val="28"/>
              </w:rPr>
              <w:t>.  Подберите недостающую часть термина -...</w:t>
            </w:r>
            <w:r w:rsidRPr="00FD12FC">
              <w:rPr>
                <w:sz w:val="28"/>
                <w:szCs w:val="28"/>
                <w:lang w:val="en-US"/>
              </w:rPr>
              <w:t>URIA</w:t>
            </w:r>
            <w:r w:rsidRPr="00FD12FC">
              <w:rPr>
                <w:sz w:val="28"/>
                <w:szCs w:val="28"/>
              </w:rPr>
              <w:t xml:space="preserve"> -прекращение мочевыделения:</w:t>
            </w:r>
          </w:p>
          <w:p w:rsidR="005D7FB2" w:rsidRPr="00FD12FC" w:rsidRDefault="005D7FB2" w:rsidP="00EF7EB1">
            <w:pPr>
              <w:rPr>
                <w:sz w:val="28"/>
                <w:szCs w:val="28"/>
                <w:lang w:val="en-US"/>
              </w:rPr>
            </w:pPr>
            <w:r w:rsidRPr="00FD12FC">
              <w:rPr>
                <w:sz w:val="28"/>
                <w:szCs w:val="28"/>
              </w:rPr>
              <w:t xml:space="preserve">      </w:t>
            </w:r>
            <w:r w:rsidRPr="00FD12FC">
              <w:rPr>
                <w:b/>
                <w:sz w:val="28"/>
                <w:szCs w:val="28"/>
                <w:lang w:val="en-US"/>
              </w:rPr>
              <w:t>a)</w:t>
            </w:r>
            <w:r w:rsidRPr="00FD12FC">
              <w:rPr>
                <w:sz w:val="28"/>
                <w:szCs w:val="28"/>
                <w:lang w:val="en-US"/>
              </w:rPr>
              <w:t xml:space="preserve">  poly</w:t>
            </w:r>
          </w:p>
          <w:p w:rsidR="005D7FB2" w:rsidRPr="00FD12FC" w:rsidRDefault="005D7FB2" w:rsidP="00EF7EB1">
            <w:pPr>
              <w:ind w:left="360"/>
              <w:rPr>
                <w:sz w:val="28"/>
                <w:szCs w:val="28"/>
                <w:lang w:val="en-US"/>
              </w:rPr>
            </w:pPr>
            <w:r w:rsidRPr="00FD12FC">
              <w:rPr>
                <w:b/>
                <w:sz w:val="28"/>
                <w:szCs w:val="28"/>
                <w:lang w:val="en-US"/>
              </w:rPr>
              <w:t>b)</w:t>
            </w:r>
            <w:r w:rsidRPr="00FD12FC">
              <w:rPr>
                <w:sz w:val="28"/>
                <w:szCs w:val="28"/>
                <w:lang w:val="en-US"/>
              </w:rPr>
              <w:t xml:space="preserve"> an</w:t>
            </w:r>
          </w:p>
          <w:p w:rsidR="005D7FB2" w:rsidRPr="00FD12FC" w:rsidRDefault="005D7FB2" w:rsidP="004D230A">
            <w:pPr>
              <w:ind w:left="360"/>
              <w:rPr>
                <w:b/>
                <w:sz w:val="28"/>
                <w:szCs w:val="28"/>
                <w:u w:val="single"/>
                <w:lang w:val="en-US"/>
              </w:rPr>
            </w:pPr>
            <w:r w:rsidRPr="00FD12FC">
              <w:rPr>
                <w:b/>
                <w:sz w:val="28"/>
                <w:szCs w:val="28"/>
                <w:lang w:val="en-US"/>
              </w:rPr>
              <w:t>c)</w:t>
            </w:r>
            <w:r w:rsidRPr="00FD12F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D12FC">
              <w:rPr>
                <w:sz w:val="28"/>
                <w:szCs w:val="28"/>
                <w:lang w:val="en-US"/>
              </w:rPr>
              <w:t>haema</w:t>
            </w:r>
            <w:proofErr w:type="spellEnd"/>
          </w:p>
        </w:tc>
      </w:tr>
    </w:tbl>
    <w:p w:rsidR="00B83D8E" w:rsidRDefault="00B83D8E" w:rsidP="00B83D8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 практическом занятии проверяем уровень усвоения всех изученных тем, так как по календарно-тематическому плану изучаемая тема является завершающей. </w:t>
      </w:r>
      <w:r w:rsidR="00AB1057">
        <w:rPr>
          <w:sz w:val="28"/>
          <w:szCs w:val="28"/>
        </w:rPr>
        <w:t xml:space="preserve">  Например, используем такие в</w:t>
      </w:r>
      <w:r>
        <w:rPr>
          <w:sz w:val="28"/>
          <w:szCs w:val="28"/>
        </w:rPr>
        <w:t>арианты вопросов: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1"/>
        <w:gridCol w:w="4790"/>
      </w:tblGrid>
      <w:tr w:rsidR="00B540BC" w:rsidRPr="00842E6D" w:rsidTr="00AB1057">
        <w:trPr>
          <w:trHeight w:val="1266"/>
        </w:trPr>
        <w:tc>
          <w:tcPr>
            <w:tcW w:w="4781" w:type="dxa"/>
          </w:tcPr>
          <w:p w:rsidR="00B540BC" w:rsidRPr="00743CC0" w:rsidRDefault="00B540BC" w:rsidP="00EF7EB1">
            <w:pPr>
              <w:jc w:val="center"/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>Вариант 1</w:t>
            </w:r>
          </w:p>
          <w:p w:rsidR="00B540BC" w:rsidRPr="00743CC0" w:rsidRDefault="00B540BC" w:rsidP="00EF7EB1">
            <w:pPr>
              <w:rPr>
                <w:b/>
                <w:sz w:val="28"/>
                <w:szCs w:val="28"/>
              </w:rPr>
            </w:pPr>
            <w:r w:rsidRPr="00743CC0">
              <w:rPr>
                <w:b/>
                <w:sz w:val="28"/>
                <w:szCs w:val="28"/>
              </w:rPr>
              <w:t>Выбрать правильный ответ и записать:</w:t>
            </w:r>
          </w:p>
          <w:p w:rsidR="00B540BC" w:rsidRPr="00743CC0" w:rsidRDefault="00B540BC" w:rsidP="00EF7EB1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>1. В каком слове буква С  читается  как  [ц]</w:t>
            </w:r>
            <w:proofErr w:type="gramStart"/>
            <w:r w:rsidRPr="00743CC0">
              <w:rPr>
                <w:sz w:val="28"/>
                <w:szCs w:val="28"/>
              </w:rPr>
              <w:t xml:space="preserve"> :</w:t>
            </w:r>
            <w:proofErr w:type="gramEnd"/>
          </w:p>
          <w:p w:rsidR="00B540BC" w:rsidRPr="00743CC0" w:rsidRDefault="00B540BC" w:rsidP="00EF7EB1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А</w:t>
            </w:r>
            <w:r w:rsidRPr="00743CC0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cera</w:t>
            </w:r>
            <w:proofErr w:type="spellEnd"/>
            <w:r w:rsidRPr="00743CC0">
              <w:rPr>
                <w:sz w:val="28"/>
                <w:szCs w:val="28"/>
                <w:lang w:val="en-US"/>
              </w:rPr>
              <w:t xml:space="preserve"> </w:t>
            </w:r>
          </w:p>
          <w:p w:rsidR="00B540BC" w:rsidRPr="00743CC0" w:rsidRDefault="00B540BC" w:rsidP="00EF7EB1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Б</w:t>
            </w:r>
            <w:r w:rsidRPr="00743CC0">
              <w:rPr>
                <w:sz w:val="28"/>
                <w:szCs w:val="28"/>
                <w:lang w:val="en-US"/>
              </w:rPr>
              <w:t>) causa</w:t>
            </w:r>
          </w:p>
          <w:p w:rsidR="00B540BC" w:rsidRPr="00743CC0" w:rsidRDefault="00B540BC" w:rsidP="00EF7EB1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В</w:t>
            </w:r>
            <w:r w:rsidRPr="00743CC0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bacca</w:t>
            </w:r>
            <w:proofErr w:type="spellEnd"/>
          </w:p>
          <w:p w:rsidR="00B540BC" w:rsidRPr="00743CC0" w:rsidRDefault="00B540BC" w:rsidP="00EF7EB1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Г</w:t>
            </w:r>
            <w:r w:rsidRPr="00743CC0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Foeniculum</w:t>
            </w:r>
            <w:proofErr w:type="spellEnd"/>
          </w:p>
          <w:p w:rsidR="00B540BC" w:rsidRPr="00743CC0" w:rsidRDefault="00B540BC" w:rsidP="00EF7EB1">
            <w:pPr>
              <w:rPr>
                <w:sz w:val="28"/>
                <w:szCs w:val="28"/>
                <w:lang w:val="en-US"/>
              </w:rPr>
            </w:pPr>
          </w:p>
          <w:p w:rsidR="00B540BC" w:rsidRPr="00743CC0" w:rsidRDefault="00B540BC" w:rsidP="00EF7EB1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>2. Прилагательным 1-ой группы является:</w:t>
            </w:r>
          </w:p>
          <w:p w:rsidR="00B540BC" w:rsidRPr="00743CC0" w:rsidRDefault="00B540BC" w:rsidP="00EF7EB1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 xml:space="preserve">А) </w:t>
            </w:r>
            <w:r w:rsidRPr="00743CC0">
              <w:rPr>
                <w:sz w:val="28"/>
                <w:szCs w:val="28"/>
                <w:lang w:val="en-US"/>
              </w:rPr>
              <w:t>aqua</w:t>
            </w:r>
            <w:r w:rsidRPr="00743CC0">
              <w:rPr>
                <w:sz w:val="28"/>
                <w:szCs w:val="28"/>
              </w:rPr>
              <w:t xml:space="preserve">, </w:t>
            </w:r>
            <w:r w:rsidRPr="00743CC0">
              <w:rPr>
                <w:sz w:val="28"/>
                <w:szCs w:val="28"/>
                <w:lang w:val="en-US"/>
              </w:rPr>
              <w:t>ae</w:t>
            </w:r>
            <w:r w:rsidRPr="00743CC0">
              <w:rPr>
                <w:sz w:val="28"/>
                <w:szCs w:val="28"/>
              </w:rPr>
              <w:t xml:space="preserve">, </w:t>
            </w:r>
            <w:r w:rsidRPr="00743CC0">
              <w:rPr>
                <w:sz w:val="28"/>
                <w:szCs w:val="28"/>
                <w:lang w:val="en-US"/>
              </w:rPr>
              <w:t>f</w:t>
            </w:r>
          </w:p>
          <w:p w:rsidR="00B540BC" w:rsidRPr="00743CC0" w:rsidRDefault="00B540BC" w:rsidP="00EF7EB1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Б</w:t>
            </w:r>
            <w:r w:rsidRPr="00743CC0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agito,are</w:t>
            </w:r>
            <w:proofErr w:type="spellEnd"/>
            <w:r w:rsidRPr="00743CC0">
              <w:rPr>
                <w:sz w:val="28"/>
                <w:szCs w:val="28"/>
                <w:lang w:val="en-US"/>
              </w:rPr>
              <w:t>, I</w:t>
            </w:r>
          </w:p>
          <w:p w:rsidR="00B540BC" w:rsidRPr="00743CC0" w:rsidRDefault="00B540BC" w:rsidP="00EF7EB1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В</w:t>
            </w:r>
            <w:r w:rsidRPr="00743CC0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aequalis,e</w:t>
            </w:r>
            <w:proofErr w:type="spellEnd"/>
          </w:p>
          <w:p w:rsidR="00B540BC" w:rsidRPr="0034512C" w:rsidRDefault="00B540BC" w:rsidP="00EF7EB1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Г</w:t>
            </w:r>
            <w:r w:rsidRPr="0034512C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anisatus</w:t>
            </w:r>
            <w:proofErr w:type="spellEnd"/>
            <w:r w:rsidRPr="0034512C">
              <w:rPr>
                <w:sz w:val="28"/>
                <w:szCs w:val="28"/>
                <w:lang w:val="en-US"/>
              </w:rPr>
              <w:t xml:space="preserve">, </w:t>
            </w:r>
            <w:r w:rsidRPr="00743CC0">
              <w:rPr>
                <w:sz w:val="28"/>
                <w:szCs w:val="28"/>
                <w:lang w:val="en-US"/>
              </w:rPr>
              <w:t>a</w:t>
            </w:r>
            <w:r w:rsidRPr="0034512C">
              <w:rPr>
                <w:sz w:val="28"/>
                <w:szCs w:val="28"/>
                <w:lang w:val="en-US"/>
              </w:rPr>
              <w:t xml:space="preserve">, </w:t>
            </w:r>
            <w:r w:rsidRPr="00743CC0">
              <w:rPr>
                <w:sz w:val="28"/>
                <w:szCs w:val="28"/>
                <w:lang w:val="en-US"/>
              </w:rPr>
              <w:t>um</w:t>
            </w:r>
          </w:p>
          <w:p w:rsidR="00B540BC" w:rsidRPr="0034512C" w:rsidRDefault="00B540BC" w:rsidP="00EF7EB1">
            <w:pPr>
              <w:rPr>
                <w:sz w:val="28"/>
                <w:szCs w:val="28"/>
                <w:lang w:val="en-US"/>
              </w:rPr>
            </w:pPr>
          </w:p>
          <w:p w:rsidR="00B540BC" w:rsidRPr="0034512C" w:rsidRDefault="00B540BC" w:rsidP="00EF7EB1">
            <w:pPr>
              <w:rPr>
                <w:sz w:val="28"/>
                <w:szCs w:val="28"/>
                <w:lang w:val="en-US"/>
              </w:rPr>
            </w:pPr>
            <w:r w:rsidRPr="0034512C">
              <w:rPr>
                <w:sz w:val="28"/>
                <w:szCs w:val="28"/>
                <w:lang w:val="en-US"/>
              </w:rPr>
              <w:t xml:space="preserve">5.  </w:t>
            </w:r>
            <w:r w:rsidRPr="00743CC0">
              <w:rPr>
                <w:sz w:val="28"/>
                <w:szCs w:val="28"/>
              </w:rPr>
              <w:t>В</w:t>
            </w:r>
            <w:r w:rsidRPr="0034512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Genetivus</w:t>
            </w:r>
            <w:proofErr w:type="spellEnd"/>
            <w:r w:rsidRPr="0034512C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4512C">
              <w:rPr>
                <w:sz w:val="28"/>
                <w:szCs w:val="28"/>
                <w:lang w:val="en-US"/>
              </w:rPr>
              <w:t>Sing</w:t>
            </w:r>
            <w:r w:rsidRPr="00743CC0">
              <w:rPr>
                <w:sz w:val="28"/>
                <w:szCs w:val="28"/>
                <w:lang w:val="en-US"/>
              </w:rPr>
              <w:t>ularis</w:t>
            </w:r>
            <w:proofErr w:type="spellEnd"/>
            <w:r w:rsidRPr="0034512C">
              <w:rPr>
                <w:sz w:val="28"/>
                <w:szCs w:val="28"/>
                <w:lang w:val="en-US"/>
              </w:rPr>
              <w:t xml:space="preserve"> </w:t>
            </w:r>
            <w:r w:rsidRPr="00743CC0">
              <w:rPr>
                <w:sz w:val="28"/>
                <w:szCs w:val="28"/>
              </w:rPr>
              <w:t>существительное</w:t>
            </w:r>
            <w:r w:rsidRPr="0034512C">
              <w:rPr>
                <w:sz w:val="28"/>
                <w:szCs w:val="28"/>
                <w:lang w:val="en-US"/>
              </w:rPr>
              <w:t xml:space="preserve">  </w:t>
            </w:r>
            <w:r w:rsidRPr="00743CC0">
              <w:rPr>
                <w:sz w:val="28"/>
                <w:szCs w:val="28"/>
                <w:lang w:val="en-US"/>
              </w:rPr>
              <w:t>cortex</w:t>
            </w:r>
            <w:r w:rsidRPr="0034512C">
              <w:rPr>
                <w:sz w:val="28"/>
                <w:szCs w:val="28"/>
                <w:lang w:val="en-US"/>
              </w:rPr>
              <w:t xml:space="preserve"> </w:t>
            </w:r>
            <w:r w:rsidRPr="00743CC0">
              <w:rPr>
                <w:sz w:val="28"/>
                <w:szCs w:val="28"/>
              </w:rPr>
              <w:t>имеет</w:t>
            </w:r>
            <w:r w:rsidRPr="0034512C">
              <w:rPr>
                <w:sz w:val="28"/>
                <w:szCs w:val="28"/>
                <w:lang w:val="en-US"/>
              </w:rPr>
              <w:t xml:space="preserve"> </w:t>
            </w:r>
            <w:r w:rsidRPr="00743CC0">
              <w:rPr>
                <w:sz w:val="28"/>
                <w:szCs w:val="28"/>
              </w:rPr>
              <w:t>окончание</w:t>
            </w:r>
            <w:r w:rsidRPr="0034512C">
              <w:rPr>
                <w:sz w:val="28"/>
                <w:szCs w:val="28"/>
                <w:lang w:val="en-US"/>
              </w:rPr>
              <w:t>:</w:t>
            </w:r>
          </w:p>
          <w:p w:rsidR="00B540BC" w:rsidRPr="00743CC0" w:rsidRDefault="00B540BC" w:rsidP="00EF7EB1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 xml:space="preserve">А)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i</w:t>
            </w:r>
            <w:proofErr w:type="spellEnd"/>
          </w:p>
          <w:p w:rsidR="00B540BC" w:rsidRPr="00743CC0" w:rsidRDefault="00B540BC" w:rsidP="00EF7EB1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 xml:space="preserve">Б) </w:t>
            </w:r>
            <w:r w:rsidRPr="00743CC0">
              <w:rPr>
                <w:sz w:val="28"/>
                <w:szCs w:val="28"/>
                <w:lang w:val="en-US"/>
              </w:rPr>
              <w:t>is</w:t>
            </w:r>
          </w:p>
          <w:p w:rsidR="00B540BC" w:rsidRPr="00743CC0" w:rsidRDefault="00B540BC" w:rsidP="00EF7EB1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 xml:space="preserve">В) </w:t>
            </w:r>
            <w:r w:rsidRPr="00743CC0">
              <w:rPr>
                <w:sz w:val="28"/>
                <w:szCs w:val="28"/>
                <w:lang w:val="en-US"/>
              </w:rPr>
              <w:t>ae</w:t>
            </w:r>
          </w:p>
          <w:p w:rsidR="00B540BC" w:rsidRPr="00743CC0" w:rsidRDefault="00B540BC" w:rsidP="00EF7EB1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 xml:space="preserve">Г) </w:t>
            </w:r>
            <w:r w:rsidRPr="00743CC0">
              <w:rPr>
                <w:sz w:val="28"/>
                <w:szCs w:val="28"/>
                <w:lang w:val="en-US"/>
              </w:rPr>
              <w:t>us</w:t>
            </w:r>
          </w:p>
          <w:p w:rsidR="00B540BC" w:rsidRPr="00743CC0" w:rsidRDefault="00B540BC" w:rsidP="00EF7EB1">
            <w:pPr>
              <w:rPr>
                <w:sz w:val="28"/>
                <w:szCs w:val="28"/>
              </w:rPr>
            </w:pPr>
          </w:p>
          <w:p w:rsidR="00B540BC" w:rsidRPr="00743CC0" w:rsidRDefault="00B540BC" w:rsidP="00EF7EB1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>8. Частотный отрезок –</w:t>
            </w:r>
            <w:r w:rsidRPr="00743CC0">
              <w:rPr>
                <w:sz w:val="28"/>
                <w:szCs w:val="28"/>
                <w:lang w:val="en-US"/>
              </w:rPr>
              <w:t>cyclin</w:t>
            </w:r>
            <w:r w:rsidRPr="00743CC0">
              <w:rPr>
                <w:sz w:val="28"/>
                <w:szCs w:val="28"/>
              </w:rPr>
              <w:t>- указывает на принадлежность препарата к</w:t>
            </w:r>
            <w:proofErr w:type="gramStart"/>
            <w:r w:rsidRPr="00743CC0">
              <w:rPr>
                <w:sz w:val="28"/>
                <w:szCs w:val="28"/>
              </w:rPr>
              <w:t xml:space="preserve"> :</w:t>
            </w:r>
            <w:proofErr w:type="gramEnd"/>
          </w:p>
          <w:p w:rsidR="00B540BC" w:rsidRPr="00743CC0" w:rsidRDefault="00B540BC" w:rsidP="00EF7EB1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 xml:space="preserve">А) </w:t>
            </w:r>
            <w:proofErr w:type="spellStart"/>
            <w:r w:rsidRPr="00743CC0">
              <w:rPr>
                <w:sz w:val="28"/>
                <w:szCs w:val="28"/>
              </w:rPr>
              <w:t>Макролидам</w:t>
            </w:r>
            <w:proofErr w:type="spellEnd"/>
          </w:p>
          <w:p w:rsidR="00B540BC" w:rsidRPr="00743CC0" w:rsidRDefault="00B540BC" w:rsidP="00EF7EB1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>Б) Пенициллинам</w:t>
            </w:r>
          </w:p>
          <w:p w:rsidR="00B540BC" w:rsidRPr="00743CC0" w:rsidRDefault="00B540BC" w:rsidP="00EF7EB1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>В) Тетрациклинам</w:t>
            </w:r>
          </w:p>
          <w:p w:rsidR="00B540BC" w:rsidRPr="00743CC0" w:rsidRDefault="00B540BC" w:rsidP="00EF7EB1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>Г) Цефалоспоринам</w:t>
            </w:r>
          </w:p>
          <w:p w:rsidR="00B540BC" w:rsidRPr="00743CC0" w:rsidRDefault="00B540BC" w:rsidP="00EF7EB1">
            <w:pPr>
              <w:rPr>
                <w:sz w:val="28"/>
                <w:szCs w:val="28"/>
              </w:rPr>
            </w:pPr>
          </w:p>
          <w:p w:rsidR="00B540BC" w:rsidRPr="00743CC0" w:rsidRDefault="00B540BC" w:rsidP="00EF7EB1">
            <w:pPr>
              <w:rPr>
                <w:sz w:val="28"/>
                <w:szCs w:val="28"/>
                <w:lang w:val="fr-FR"/>
              </w:rPr>
            </w:pPr>
            <w:r w:rsidRPr="00743CC0">
              <w:rPr>
                <w:sz w:val="28"/>
                <w:szCs w:val="28"/>
                <w:lang w:val="fr-FR"/>
              </w:rPr>
              <w:t>1</w:t>
            </w:r>
            <w:r w:rsidRPr="00743CC0">
              <w:rPr>
                <w:sz w:val="28"/>
                <w:szCs w:val="28"/>
                <w:lang w:val="de-DE"/>
              </w:rPr>
              <w:t>3</w:t>
            </w:r>
            <w:r w:rsidRPr="00743CC0">
              <w:rPr>
                <w:sz w:val="28"/>
                <w:szCs w:val="28"/>
                <w:lang w:val="fr-FR"/>
              </w:rPr>
              <w:t xml:space="preserve">. </w:t>
            </w:r>
            <w:r w:rsidRPr="00743CC0">
              <w:rPr>
                <w:i/>
                <w:sz w:val="28"/>
                <w:szCs w:val="28"/>
              </w:rPr>
              <w:t>Кислота</w:t>
            </w:r>
            <w:r w:rsidRPr="00743CC0">
              <w:rPr>
                <w:i/>
                <w:sz w:val="28"/>
                <w:szCs w:val="28"/>
                <w:lang w:val="fr-FR"/>
              </w:rPr>
              <w:t xml:space="preserve">  </w:t>
            </w:r>
            <w:r w:rsidRPr="00743CC0">
              <w:rPr>
                <w:i/>
                <w:sz w:val="28"/>
                <w:szCs w:val="28"/>
              </w:rPr>
              <w:t>азотная</w:t>
            </w:r>
            <w:proofErr w:type="gramStart"/>
            <w:r w:rsidRPr="00743CC0">
              <w:rPr>
                <w:i/>
                <w:sz w:val="28"/>
                <w:szCs w:val="28"/>
                <w:lang w:val="fr-FR"/>
              </w:rPr>
              <w:t xml:space="preserve"> :</w:t>
            </w:r>
            <w:proofErr w:type="gramEnd"/>
          </w:p>
          <w:p w:rsidR="00B540BC" w:rsidRPr="00743CC0" w:rsidRDefault="00B540BC" w:rsidP="00EF7EB1">
            <w:pPr>
              <w:rPr>
                <w:sz w:val="28"/>
                <w:szCs w:val="28"/>
                <w:lang w:val="fr-FR"/>
              </w:rPr>
            </w:pPr>
            <w:r w:rsidRPr="00743CC0">
              <w:rPr>
                <w:sz w:val="28"/>
                <w:szCs w:val="28"/>
              </w:rPr>
              <w:t>А</w:t>
            </w:r>
            <w:r w:rsidRPr="00743CC0">
              <w:rPr>
                <w:sz w:val="28"/>
                <w:szCs w:val="28"/>
                <w:lang w:val="fr-FR"/>
              </w:rPr>
              <w:t>) acidum nitricum</w:t>
            </w:r>
          </w:p>
          <w:p w:rsidR="00B540BC" w:rsidRPr="00743CC0" w:rsidRDefault="00B540BC" w:rsidP="00EF7EB1">
            <w:pPr>
              <w:rPr>
                <w:sz w:val="28"/>
                <w:szCs w:val="28"/>
                <w:lang w:val="fr-FR"/>
              </w:rPr>
            </w:pPr>
            <w:r w:rsidRPr="00743CC0">
              <w:rPr>
                <w:sz w:val="28"/>
                <w:szCs w:val="28"/>
              </w:rPr>
              <w:t>Б</w:t>
            </w:r>
            <w:r w:rsidRPr="00743CC0">
              <w:rPr>
                <w:sz w:val="28"/>
                <w:szCs w:val="28"/>
                <w:lang w:val="fr-FR"/>
              </w:rPr>
              <w:t>) acidum  nitrosum</w:t>
            </w:r>
          </w:p>
          <w:p w:rsidR="00B540BC" w:rsidRPr="00743CC0" w:rsidRDefault="00B540BC" w:rsidP="00EF7EB1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В</w:t>
            </w:r>
            <w:r w:rsidRPr="00743CC0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acidum</w:t>
            </w:r>
            <w:proofErr w:type="spellEnd"/>
            <w:r w:rsidRPr="00743CC0">
              <w:rPr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sulfuricum</w:t>
            </w:r>
            <w:proofErr w:type="spellEnd"/>
          </w:p>
          <w:p w:rsidR="00B540BC" w:rsidRPr="00B540BC" w:rsidRDefault="00B540BC" w:rsidP="00EF7EB1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Г</w:t>
            </w:r>
            <w:r w:rsidRPr="00B540BC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acidum</w:t>
            </w:r>
            <w:proofErr w:type="spellEnd"/>
            <w:r w:rsidRPr="00B540BC">
              <w:rPr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sulfurosum</w:t>
            </w:r>
            <w:proofErr w:type="spellEnd"/>
          </w:p>
          <w:p w:rsidR="00B540BC" w:rsidRPr="005320F7" w:rsidRDefault="00B540BC" w:rsidP="00B540BC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790" w:type="dxa"/>
          </w:tcPr>
          <w:p w:rsidR="00B540BC" w:rsidRPr="00743CC0" w:rsidRDefault="00B540BC" w:rsidP="00EF7EB1">
            <w:pPr>
              <w:jc w:val="center"/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>Вариант 2</w:t>
            </w:r>
          </w:p>
          <w:p w:rsidR="00B540BC" w:rsidRPr="00743CC0" w:rsidRDefault="00B540BC" w:rsidP="00EF7EB1">
            <w:pPr>
              <w:rPr>
                <w:b/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 xml:space="preserve"> </w:t>
            </w:r>
            <w:r w:rsidRPr="00743CC0">
              <w:rPr>
                <w:b/>
                <w:sz w:val="28"/>
                <w:szCs w:val="28"/>
              </w:rPr>
              <w:t>Выбрать правильный ответ и записать</w:t>
            </w:r>
          </w:p>
          <w:p w:rsidR="00B540BC" w:rsidRPr="00743CC0" w:rsidRDefault="00B540BC" w:rsidP="00EF7EB1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 xml:space="preserve">1. В каком слове буква </w:t>
            </w:r>
            <w:r w:rsidRPr="00743CC0">
              <w:rPr>
                <w:sz w:val="28"/>
                <w:szCs w:val="28"/>
                <w:lang w:val="en-US"/>
              </w:rPr>
              <w:t>S</w:t>
            </w:r>
            <w:r w:rsidRPr="00743CC0">
              <w:rPr>
                <w:sz w:val="28"/>
                <w:szCs w:val="28"/>
              </w:rPr>
              <w:t xml:space="preserve">  читается  как  [с]</w:t>
            </w:r>
            <w:proofErr w:type="gramStart"/>
            <w:r w:rsidRPr="00743CC0">
              <w:rPr>
                <w:sz w:val="28"/>
                <w:szCs w:val="28"/>
              </w:rPr>
              <w:t xml:space="preserve"> :</w:t>
            </w:r>
            <w:proofErr w:type="gramEnd"/>
          </w:p>
          <w:p w:rsidR="00B540BC" w:rsidRPr="00743CC0" w:rsidRDefault="00B540BC" w:rsidP="00EF7EB1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А</w:t>
            </w:r>
            <w:r w:rsidRPr="00743CC0">
              <w:rPr>
                <w:sz w:val="28"/>
                <w:szCs w:val="28"/>
                <w:lang w:val="en-US"/>
              </w:rPr>
              <w:t>) semen</w:t>
            </w:r>
          </w:p>
          <w:p w:rsidR="00B540BC" w:rsidRPr="00743CC0" w:rsidRDefault="00B540BC" w:rsidP="00EF7EB1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Б</w:t>
            </w:r>
            <w:r w:rsidRPr="00743CC0">
              <w:rPr>
                <w:sz w:val="28"/>
                <w:szCs w:val="28"/>
                <w:lang w:val="en-US"/>
              </w:rPr>
              <w:t xml:space="preserve">) </w:t>
            </w:r>
            <w:r w:rsidRPr="00743CC0">
              <w:rPr>
                <w:sz w:val="28"/>
                <w:szCs w:val="28"/>
                <w:lang w:val="fr-FR"/>
              </w:rPr>
              <w:t>infusum</w:t>
            </w:r>
          </w:p>
          <w:p w:rsidR="00B540BC" w:rsidRPr="00743CC0" w:rsidRDefault="00B540BC" w:rsidP="00EF7EB1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В</w:t>
            </w:r>
            <w:r w:rsidRPr="00743CC0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Glucosum</w:t>
            </w:r>
            <w:proofErr w:type="spellEnd"/>
          </w:p>
          <w:p w:rsidR="00B540BC" w:rsidRPr="00743CC0" w:rsidRDefault="00B540BC" w:rsidP="00EF7EB1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 xml:space="preserve">Г)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gargarisma</w:t>
            </w:r>
            <w:proofErr w:type="spellEnd"/>
          </w:p>
          <w:p w:rsidR="00B540BC" w:rsidRPr="00743CC0" w:rsidRDefault="00B540BC" w:rsidP="00EF7EB1">
            <w:pPr>
              <w:rPr>
                <w:sz w:val="28"/>
                <w:szCs w:val="28"/>
              </w:rPr>
            </w:pPr>
          </w:p>
          <w:p w:rsidR="00B540BC" w:rsidRPr="00743CC0" w:rsidRDefault="00B540BC" w:rsidP="00EF7EB1">
            <w:pPr>
              <w:rPr>
                <w:sz w:val="28"/>
                <w:szCs w:val="28"/>
                <w:lang w:val="fr-FR"/>
              </w:rPr>
            </w:pPr>
            <w:r w:rsidRPr="00743CC0">
              <w:rPr>
                <w:sz w:val="28"/>
                <w:szCs w:val="28"/>
                <w:lang w:val="fr-FR"/>
              </w:rPr>
              <w:t xml:space="preserve">2. </w:t>
            </w:r>
            <w:r w:rsidRPr="00743CC0">
              <w:rPr>
                <w:sz w:val="28"/>
                <w:szCs w:val="28"/>
              </w:rPr>
              <w:t>Прилагательным</w:t>
            </w:r>
            <w:r w:rsidRPr="00743CC0">
              <w:rPr>
                <w:sz w:val="28"/>
                <w:szCs w:val="28"/>
                <w:lang w:val="fr-FR"/>
              </w:rPr>
              <w:t xml:space="preserve"> 2-</w:t>
            </w:r>
            <w:r w:rsidRPr="00743CC0">
              <w:rPr>
                <w:sz w:val="28"/>
                <w:szCs w:val="28"/>
              </w:rPr>
              <w:t>ой</w:t>
            </w:r>
            <w:r w:rsidRPr="00743CC0">
              <w:rPr>
                <w:sz w:val="28"/>
                <w:szCs w:val="28"/>
                <w:lang w:val="fr-FR"/>
              </w:rPr>
              <w:t xml:space="preserve"> </w:t>
            </w:r>
            <w:r w:rsidRPr="00743CC0">
              <w:rPr>
                <w:sz w:val="28"/>
                <w:szCs w:val="28"/>
              </w:rPr>
              <w:t>группы</w:t>
            </w:r>
            <w:r w:rsidRPr="00743CC0">
              <w:rPr>
                <w:sz w:val="28"/>
                <w:szCs w:val="28"/>
                <w:lang w:val="fr-FR"/>
              </w:rPr>
              <w:t xml:space="preserve"> </w:t>
            </w:r>
            <w:r w:rsidRPr="00743CC0">
              <w:rPr>
                <w:sz w:val="28"/>
                <w:szCs w:val="28"/>
              </w:rPr>
              <w:t>является</w:t>
            </w:r>
            <w:r w:rsidRPr="00743CC0">
              <w:rPr>
                <w:sz w:val="28"/>
                <w:szCs w:val="28"/>
                <w:lang w:val="fr-FR"/>
              </w:rPr>
              <w:t>:</w:t>
            </w:r>
          </w:p>
          <w:p w:rsidR="00B540BC" w:rsidRPr="00743CC0" w:rsidRDefault="00B540BC" w:rsidP="00EF7EB1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А</w:t>
            </w:r>
            <w:r w:rsidRPr="00743CC0">
              <w:rPr>
                <w:sz w:val="28"/>
                <w:szCs w:val="28"/>
                <w:lang w:val="en-US"/>
              </w:rPr>
              <w:t>) aqua, ae, f</w:t>
            </w:r>
          </w:p>
          <w:p w:rsidR="00B540BC" w:rsidRPr="00743CC0" w:rsidRDefault="00B540BC" w:rsidP="00EF7EB1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Б</w:t>
            </w:r>
            <w:r w:rsidRPr="00743CC0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agito,are</w:t>
            </w:r>
            <w:proofErr w:type="spellEnd"/>
            <w:r w:rsidRPr="00743CC0">
              <w:rPr>
                <w:sz w:val="28"/>
                <w:szCs w:val="28"/>
                <w:lang w:val="en-US"/>
              </w:rPr>
              <w:t>, I</w:t>
            </w:r>
          </w:p>
          <w:p w:rsidR="00B540BC" w:rsidRPr="00743CC0" w:rsidRDefault="00B540BC" w:rsidP="00EF7EB1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В</w:t>
            </w:r>
            <w:r w:rsidRPr="00743CC0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aequalis,e</w:t>
            </w:r>
            <w:proofErr w:type="spellEnd"/>
          </w:p>
          <w:p w:rsidR="00B540BC" w:rsidRPr="00743CC0" w:rsidRDefault="00B540BC" w:rsidP="00EF7EB1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Г</w:t>
            </w:r>
            <w:r w:rsidRPr="00743CC0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anisatus</w:t>
            </w:r>
            <w:proofErr w:type="spellEnd"/>
            <w:r w:rsidRPr="00743CC0">
              <w:rPr>
                <w:sz w:val="28"/>
                <w:szCs w:val="28"/>
                <w:lang w:val="en-US"/>
              </w:rPr>
              <w:t>, a, um</w:t>
            </w:r>
          </w:p>
          <w:p w:rsidR="00B540BC" w:rsidRPr="00743CC0" w:rsidRDefault="00B540BC" w:rsidP="00EF7EB1">
            <w:pPr>
              <w:rPr>
                <w:sz w:val="28"/>
                <w:szCs w:val="28"/>
                <w:lang w:val="en-US"/>
              </w:rPr>
            </w:pPr>
          </w:p>
          <w:p w:rsidR="00B540BC" w:rsidRPr="00743CC0" w:rsidRDefault="00B540BC" w:rsidP="00EF7EB1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 xml:space="preserve">5. Несогласованное определение стоит </w:t>
            </w:r>
            <w:proofErr w:type="gramStart"/>
            <w:r w:rsidRPr="00743CC0">
              <w:rPr>
                <w:sz w:val="28"/>
                <w:szCs w:val="28"/>
              </w:rPr>
              <w:t>в</w:t>
            </w:r>
            <w:proofErr w:type="gramEnd"/>
            <w:r w:rsidRPr="00743CC0">
              <w:rPr>
                <w:sz w:val="28"/>
                <w:szCs w:val="28"/>
              </w:rPr>
              <w:t>:</w:t>
            </w:r>
          </w:p>
          <w:p w:rsidR="00B540BC" w:rsidRPr="00B540BC" w:rsidRDefault="00B540BC" w:rsidP="00EF7EB1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>А</w:t>
            </w:r>
            <w:r w:rsidRPr="00B540BC">
              <w:rPr>
                <w:sz w:val="28"/>
                <w:szCs w:val="28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Genetivus</w:t>
            </w:r>
            <w:proofErr w:type="spellEnd"/>
            <w:r w:rsidRPr="00B540BC">
              <w:rPr>
                <w:sz w:val="28"/>
                <w:szCs w:val="28"/>
              </w:rPr>
              <w:t xml:space="preserve">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Pluralis</w:t>
            </w:r>
            <w:proofErr w:type="spellEnd"/>
            <w:r w:rsidRPr="00B540BC">
              <w:rPr>
                <w:sz w:val="28"/>
                <w:szCs w:val="28"/>
              </w:rPr>
              <w:t xml:space="preserve"> </w:t>
            </w:r>
          </w:p>
          <w:p w:rsidR="00B540BC" w:rsidRPr="00743CC0" w:rsidRDefault="00B540BC" w:rsidP="00EF7EB1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Б</w:t>
            </w:r>
            <w:r w:rsidRPr="00743CC0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Nominativus</w:t>
            </w:r>
            <w:proofErr w:type="spellEnd"/>
            <w:r w:rsidRPr="00743CC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Pluralis</w:t>
            </w:r>
            <w:proofErr w:type="spellEnd"/>
          </w:p>
          <w:p w:rsidR="00B540BC" w:rsidRPr="00743CC0" w:rsidRDefault="00B540BC" w:rsidP="00EF7EB1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В</w:t>
            </w:r>
            <w:r w:rsidRPr="00743CC0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Genetivus</w:t>
            </w:r>
            <w:proofErr w:type="spellEnd"/>
            <w:r w:rsidRPr="00743CC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Singularis</w:t>
            </w:r>
            <w:proofErr w:type="spellEnd"/>
          </w:p>
          <w:p w:rsidR="00B540BC" w:rsidRPr="0008266B" w:rsidRDefault="00B540BC" w:rsidP="00EF7EB1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Г</w:t>
            </w:r>
            <w:r w:rsidRPr="0008266B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Nominativus</w:t>
            </w:r>
            <w:proofErr w:type="spellEnd"/>
            <w:r w:rsidRPr="0008266B">
              <w:rPr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Singularis</w:t>
            </w:r>
            <w:proofErr w:type="spellEnd"/>
          </w:p>
          <w:p w:rsidR="00B540BC" w:rsidRPr="0008266B" w:rsidRDefault="00B540BC" w:rsidP="00EF7EB1">
            <w:pPr>
              <w:rPr>
                <w:sz w:val="28"/>
                <w:szCs w:val="28"/>
                <w:lang w:val="en-US"/>
              </w:rPr>
            </w:pPr>
          </w:p>
          <w:p w:rsidR="00B540BC" w:rsidRPr="00743CC0" w:rsidRDefault="00B540BC" w:rsidP="00EF7EB1">
            <w:pPr>
              <w:rPr>
                <w:sz w:val="28"/>
                <w:szCs w:val="28"/>
              </w:rPr>
            </w:pPr>
            <w:r w:rsidRPr="0008266B">
              <w:rPr>
                <w:sz w:val="28"/>
                <w:szCs w:val="28"/>
                <w:lang w:val="en-US"/>
              </w:rPr>
              <w:t xml:space="preserve">8. </w:t>
            </w:r>
            <w:r w:rsidRPr="00743CC0">
              <w:rPr>
                <w:sz w:val="28"/>
                <w:szCs w:val="28"/>
              </w:rPr>
              <w:t>В</w:t>
            </w:r>
            <w:r w:rsidRPr="0008266B">
              <w:rPr>
                <w:sz w:val="28"/>
                <w:szCs w:val="28"/>
                <w:lang w:val="en-US"/>
              </w:rPr>
              <w:t xml:space="preserve">  </w:t>
            </w:r>
            <w:r w:rsidRPr="00743CC0">
              <w:rPr>
                <w:sz w:val="28"/>
                <w:szCs w:val="28"/>
                <w:lang w:val="en-US"/>
              </w:rPr>
              <w:t>Gen</w:t>
            </w:r>
            <w:r w:rsidRPr="0008266B">
              <w:rPr>
                <w:sz w:val="28"/>
                <w:szCs w:val="28"/>
                <w:lang w:val="en-US"/>
              </w:rPr>
              <w:t xml:space="preserve">. </w:t>
            </w:r>
            <w:r w:rsidRPr="00743CC0">
              <w:rPr>
                <w:sz w:val="28"/>
                <w:szCs w:val="28"/>
                <w:lang w:val="en-US"/>
              </w:rPr>
              <w:t>Sing</w:t>
            </w:r>
            <w:r w:rsidRPr="0008266B">
              <w:rPr>
                <w:sz w:val="28"/>
                <w:szCs w:val="28"/>
                <w:lang w:val="en-US"/>
              </w:rPr>
              <w:t xml:space="preserve">.   </w:t>
            </w:r>
            <w:r w:rsidRPr="00743CC0">
              <w:rPr>
                <w:sz w:val="28"/>
                <w:szCs w:val="28"/>
              </w:rPr>
              <w:t>основной ацетат свинца  переводится как</w:t>
            </w:r>
          </w:p>
          <w:p w:rsidR="00B540BC" w:rsidRPr="00743CC0" w:rsidRDefault="00B540BC" w:rsidP="00EF7EB1">
            <w:pPr>
              <w:rPr>
                <w:sz w:val="28"/>
                <w:szCs w:val="28"/>
                <w:lang w:val="fr-FR"/>
              </w:rPr>
            </w:pPr>
            <w:r w:rsidRPr="00743CC0">
              <w:rPr>
                <w:sz w:val="28"/>
                <w:szCs w:val="28"/>
              </w:rPr>
              <w:t>А</w:t>
            </w:r>
            <w:r w:rsidRPr="00743CC0">
              <w:rPr>
                <w:sz w:val="28"/>
                <w:szCs w:val="28"/>
                <w:lang w:val="fr-FR"/>
              </w:rPr>
              <w:t>) Plumbum aceti</w:t>
            </w:r>
          </w:p>
          <w:p w:rsidR="00B540BC" w:rsidRPr="00743CC0" w:rsidRDefault="00B540BC" w:rsidP="00EF7EB1">
            <w:pPr>
              <w:rPr>
                <w:sz w:val="28"/>
                <w:szCs w:val="28"/>
                <w:lang w:val="fr-FR"/>
              </w:rPr>
            </w:pPr>
            <w:r w:rsidRPr="00743CC0">
              <w:rPr>
                <w:sz w:val="28"/>
                <w:szCs w:val="28"/>
              </w:rPr>
              <w:t>Б</w:t>
            </w:r>
            <w:r w:rsidRPr="00743CC0">
              <w:rPr>
                <w:sz w:val="28"/>
                <w:szCs w:val="28"/>
                <w:lang w:val="fr-FR"/>
              </w:rPr>
              <w:t>) Plumbi subaceti</w:t>
            </w:r>
          </w:p>
          <w:p w:rsidR="00B540BC" w:rsidRPr="00743CC0" w:rsidRDefault="00B540BC" w:rsidP="00EF7EB1">
            <w:pPr>
              <w:rPr>
                <w:sz w:val="28"/>
                <w:szCs w:val="28"/>
                <w:lang w:val="fr-FR"/>
              </w:rPr>
            </w:pPr>
            <w:r w:rsidRPr="00743CC0">
              <w:rPr>
                <w:sz w:val="28"/>
                <w:szCs w:val="28"/>
              </w:rPr>
              <w:t>В</w:t>
            </w:r>
            <w:r w:rsidRPr="00743CC0">
              <w:rPr>
                <w:sz w:val="28"/>
                <w:szCs w:val="28"/>
                <w:lang w:val="fr-FR"/>
              </w:rPr>
              <w:t>) Plumbi subacetum</w:t>
            </w:r>
          </w:p>
          <w:p w:rsidR="00B540BC" w:rsidRPr="0008266B" w:rsidRDefault="00B540BC" w:rsidP="00EF7EB1">
            <w:pPr>
              <w:rPr>
                <w:sz w:val="28"/>
                <w:szCs w:val="28"/>
              </w:rPr>
            </w:pPr>
            <w:r w:rsidRPr="00743CC0">
              <w:rPr>
                <w:sz w:val="28"/>
                <w:szCs w:val="28"/>
              </w:rPr>
              <w:t>Г</w:t>
            </w:r>
            <w:r w:rsidRPr="00743CC0">
              <w:rPr>
                <w:sz w:val="28"/>
                <w:szCs w:val="28"/>
                <w:lang w:val="fr-FR"/>
              </w:rPr>
              <w:t>) Plumbi subacetatis</w:t>
            </w:r>
          </w:p>
          <w:p w:rsidR="00B540BC" w:rsidRPr="0008266B" w:rsidRDefault="00B540BC" w:rsidP="00EF7EB1">
            <w:pPr>
              <w:rPr>
                <w:sz w:val="28"/>
                <w:szCs w:val="28"/>
              </w:rPr>
            </w:pPr>
          </w:p>
          <w:p w:rsidR="00B540BC" w:rsidRPr="0008266B" w:rsidRDefault="00B540BC" w:rsidP="00EF7EB1">
            <w:pPr>
              <w:rPr>
                <w:sz w:val="28"/>
                <w:szCs w:val="28"/>
              </w:rPr>
            </w:pPr>
          </w:p>
          <w:p w:rsidR="00B540BC" w:rsidRPr="00743CC0" w:rsidRDefault="00B540BC" w:rsidP="00EF7EB1">
            <w:pPr>
              <w:rPr>
                <w:b/>
                <w:sz w:val="28"/>
                <w:szCs w:val="28"/>
              </w:rPr>
            </w:pPr>
            <w:r w:rsidRPr="00743CC0">
              <w:rPr>
                <w:b/>
                <w:sz w:val="28"/>
                <w:szCs w:val="28"/>
              </w:rPr>
              <w:t>14. В рецептурных формулировках вставить недостающие слова и записать:</w:t>
            </w:r>
          </w:p>
          <w:p w:rsidR="00B540BC" w:rsidRPr="00743CC0" w:rsidRDefault="00B540BC" w:rsidP="00EF7EB1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А</w:t>
            </w:r>
            <w:r w:rsidRPr="00743CC0">
              <w:rPr>
                <w:sz w:val="28"/>
                <w:szCs w:val="28"/>
                <w:lang w:val="en-US"/>
              </w:rPr>
              <w:t xml:space="preserve">. ...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Detur</w:t>
            </w:r>
            <w:proofErr w:type="spellEnd"/>
            <w:r w:rsidRPr="00743CC0">
              <w:rPr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743CC0">
              <w:rPr>
                <w:sz w:val="28"/>
                <w:szCs w:val="28"/>
                <w:lang w:val="en-US"/>
              </w:rPr>
              <w:t>Signetur</w:t>
            </w:r>
            <w:proofErr w:type="spellEnd"/>
            <w:r w:rsidRPr="00743CC0">
              <w:rPr>
                <w:sz w:val="28"/>
                <w:szCs w:val="28"/>
                <w:lang w:val="en-US"/>
              </w:rPr>
              <w:t>.</w:t>
            </w:r>
          </w:p>
          <w:p w:rsidR="00B540BC" w:rsidRPr="005320F7" w:rsidRDefault="00B540BC" w:rsidP="00EF7EB1">
            <w:pPr>
              <w:rPr>
                <w:sz w:val="28"/>
                <w:szCs w:val="28"/>
                <w:lang w:val="en-US"/>
              </w:rPr>
            </w:pPr>
            <w:r w:rsidRPr="00743CC0">
              <w:rPr>
                <w:sz w:val="28"/>
                <w:szCs w:val="28"/>
              </w:rPr>
              <w:t>Б</w:t>
            </w:r>
            <w:r w:rsidRPr="00743CC0">
              <w:rPr>
                <w:sz w:val="28"/>
                <w:szCs w:val="28"/>
                <w:lang w:val="fr-FR"/>
              </w:rPr>
              <w:t>. Misce...unguentum.</w:t>
            </w:r>
          </w:p>
          <w:p w:rsidR="00B540BC" w:rsidRPr="005320F7" w:rsidRDefault="00B540BC" w:rsidP="00EF7EB1">
            <w:pPr>
              <w:rPr>
                <w:sz w:val="28"/>
                <w:szCs w:val="28"/>
                <w:lang w:val="en-US"/>
              </w:rPr>
            </w:pPr>
          </w:p>
        </w:tc>
      </w:tr>
    </w:tbl>
    <w:p w:rsidR="00B83D8E" w:rsidRDefault="00B83D8E" w:rsidP="00B83D8E">
      <w:pPr>
        <w:spacing w:line="360" w:lineRule="auto"/>
        <w:ind w:firstLine="708"/>
        <w:jc w:val="both"/>
        <w:rPr>
          <w:sz w:val="28"/>
          <w:szCs w:val="28"/>
        </w:rPr>
      </w:pPr>
      <w:r w:rsidRPr="0008266B">
        <w:rPr>
          <w:sz w:val="28"/>
          <w:szCs w:val="28"/>
          <w:lang w:val="en-US"/>
        </w:rPr>
        <w:lastRenderedPageBreak/>
        <w:t xml:space="preserve"> </w:t>
      </w:r>
      <w:r>
        <w:rPr>
          <w:sz w:val="28"/>
          <w:szCs w:val="28"/>
        </w:rPr>
        <w:t xml:space="preserve">Для проведения теоретического занятия была составлена презентация, которая наглядно </w:t>
      </w:r>
      <w:r w:rsidR="0034512C">
        <w:rPr>
          <w:sz w:val="28"/>
          <w:szCs w:val="28"/>
        </w:rPr>
        <w:t>демонстрирует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 xml:space="preserve"> основные положения учебного материала, отражает предложенные вопросы на закрепление изученной темы и эталоны ответов на них с целью самопроверки студентов.</w:t>
      </w:r>
    </w:p>
    <w:p w:rsidR="00444659" w:rsidRDefault="00444659" w:rsidP="00B83D8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презентации  в  качестве эпиграфов к подразделам лекции использованы латинские  пословицы, что </w:t>
      </w:r>
      <w:r w:rsidR="00205330">
        <w:rPr>
          <w:sz w:val="28"/>
          <w:szCs w:val="28"/>
        </w:rPr>
        <w:t>должно стимулировать интерес студентов</w:t>
      </w:r>
      <w:r>
        <w:rPr>
          <w:sz w:val="28"/>
          <w:szCs w:val="28"/>
        </w:rPr>
        <w:t xml:space="preserve"> к предмету.</w:t>
      </w:r>
    </w:p>
    <w:p w:rsidR="00B83D8E" w:rsidRDefault="00801306" w:rsidP="00B83D8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практическом занятии основное внимание уделено формированию у студентов навыков чтения</w:t>
      </w:r>
      <w:r w:rsidR="00B83D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написания латинских числительных, умения распознавать их в названиях лекарственных препаратов, а также закреплению знаний профессиональных медицинских выражений,  том числе содержащих в своем составе предлоги.   Для этого предлагаются следующие задания: </w:t>
      </w:r>
      <w:r w:rsidR="00B540BC">
        <w:rPr>
          <w:sz w:val="28"/>
          <w:szCs w:val="28"/>
        </w:rPr>
        <w:t xml:space="preserve"> например,</w:t>
      </w:r>
    </w:p>
    <w:p w:rsidR="00B540BC" w:rsidRPr="000F1CDB" w:rsidRDefault="00B540BC" w:rsidP="00B540BC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Pr="000F1CDB">
        <w:rPr>
          <w:sz w:val="28"/>
          <w:szCs w:val="28"/>
        </w:rPr>
        <w:t>Переведите, укажите количество витаминов, входящих в состав поливитаминных препаратов:</w:t>
      </w:r>
    </w:p>
    <w:p w:rsidR="00B540BC" w:rsidRDefault="00B540BC" w:rsidP="00B540BC">
      <w:pPr>
        <w:ind w:left="119"/>
        <w:jc w:val="both"/>
        <w:rPr>
          <w:b/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3817"/>
        <w:gridCol w:w="4092"/>
        <w:gridCol w:w="706"/>
      </w:tblGrid>
      <w:tr w:rsidR="00B540BC" w:rsidTr="00EF7EB1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BC" w:rsidRDefault="00B540BC" w:rsidP="00B540BC">
            <w:pPr>
              <w:numPr>
                <w:ilvl w:val="0"/>
                <w:numId w:val="2"/>
              </w:num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BC" w:rsidRDefault="00B540BC" w:rsidP="00EF7EB1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Например:</w:t>
            </w:r>
            <w:proofErr w:type="spellStart"/>
            <w:r>
              <w:rPr>
                <w:b/>
                <w:i/>
                <w:sz w:val="28"/>
                <w:szCs w:val="28"/>
                <w:u w:val="single"/>
                <w:lang w:val="en-US"/>
              </w:rPr>
              <w:t>Tabulettae</w:t>
            </w:r>
            <w:proofErr w:type="spellEnd"/>
            <w:r>
              <w:rPr>
                <w:b/>
                <w:i/>
                <w:sz w:val="28"/>
                <w:szCs w:val="28"/>
                <w:u w:val="single"/>
              </w:rPr>
              <w:t xml:space="preserve"> «</w:t>
            </w:r>
            <w:proofErr w:type="spellStart"/>
            <w:r>
              <w:rPr>
                <w:b/>
                <w:i/>
                <w:sz w:val="28"/>
                <w:szCs w:val="28"/>
                <w:u w:val="single"/>
                <w:lang w:val="en-US"/>
              </w:rPr>
              <w:t>Pentovitum</w:t>
            </w:r>
            <w:proofErr w:type="spellEnd"/>
            <w:r>
              <w:rPr>
                <w:b/>
                <w:i/>
                <w:sz w:val="28"/>
                <w:szCs w:val="28"/>
                <w:u w:val="single"/>
              </w:rPr>
              <w:t xml:space="preserve">» </w:t>
            </w:r>
            <w:proofErr w:type="spellStart"/>
            <w:r>
              <w:rPr>
                <w:b/>
                <w:i/>
                <w:sz w:val="28"/>
                <w:szCs w:val="28"/>
                <w:u w:val="single"/>
                <w:lang w:val="en-US"/>
              </w:rPr>
              <w:t>obductae</w:t>
            </w:r>
            <w:proofErr w:type="spellEnd"/>
            <w:r>
              <w:rPr>
                <w:b/>
                <w:i/>
                <w:sz w:val="28"/>
                <w:szCs w:val="28"/>
                <w:u w:val="single"/>
              </w:rPr>
              <w:t xml:space="preserve"> –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BC" w:rsidRDefault="00B540BC" w:rsidP="00EF7EB1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</w:rPr>
              <w:t>таблетки «</w:t>
            </w:r>
            <w:proofErr w:type="spellStart"/>
            <w:r>
              <w:rPr>
                <w:b/>
                <w:i/>
                <w:sz w:val="28"/>
                <w:szCs w:val="28"/>
              </w:rPr>
              <w:t>Пентовит</w:t>
            </w:r>
            <w:proofErr w:type="spellEnd"/>
            <w:r>
              <w:rPr>
                <w:b/>
                <w:i/>
                <w:sz w:val="28"/>
                <w:szCs w:val="28"/>
              </w:rPr>
              <w:t>», покрытые оболочкой –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BC" w:rsidRDefault="00B540BC" w:rsidP="00EF7EB1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</w:p>
        </w:tc>
      </w:tr>
      <w:tr w:rsidR="00B540BC" w:rsidTr="00EF7EB1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BC" w:rsidRDefault="00B540BC" w:rsidP="00B540BC">
            <w:pPr>
              <w:numPr>
                <w:ilvl w:val="0"/>
                <w:numId w:val="2"/>
              </w:num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BC" w:rsidRDefault="00B540BC" w:rsidP="00EF7EB1">
            <w:pPr>
              <w:rPr>
                <w:b/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Tabulettae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«</w:t>
            </w:r>
            <w:proofErr w:type="spellStart"/>
            <w:r>
              <w:rPr>
                <w:sz w:val="28"/>
                <w:szCs w:val="28"/>
                <w:lang w:val="en-US"/>
              </w:rPr>
              <w:t>Panhexavituim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» </w:t>
            </w:r>
            <w:proofErr w:type="spellStart"/>
            <w:r>
              <w:rPr>
                <w:sz w:val="28"/>
                <w:szCs w:val="28"/>
                <w:lang w:val="en-US"/>
              </w:rPr>
              <w:t>obductae</w:t>
            </w:r>
            <w:proofErr w:type="spellEnd"/>
            <w:r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BC" w:rsidRDefault="00B540BC" w:rsidP="00EF7EB1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BC" w:rsidRDefault="00B540BC" w:rsidP="00EF7EB1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B540BC" w:rsidTr="00EF7EB1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BC" w:rsidRDefault="00B540BC" w:rsidP="00B540BC">
            <w:pPr>
              <w:numPr>
                <w:ilvl w:val="0"/>
                <w:numId w:val="2"/>
              </w:num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BC" w:rsidRDefault="00B540BC" w:rsidP="00EF7EB1">
            <w:pPr>
              <w:rPr>
                <w:b/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Tabulettae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«</w:t>
            </w:r>
            <w:proofErr w:type="spellStart"/>
            <w:r>
              <w:rPr>
                <w:sz w:val="28"/>
                <w:szCs w:val="28"/>
                <w:lang w:val="en-US"/>
              </w:rPr>
              <w:t>Heptavitum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» </w:t>
            </w:r>
            <w:proofErr w:type="spellStart"/>
            <w:r>
              <w:rPr>
                <w:sz w:val="28"/>
                <w:szCs w:val="28"/>
                <w:lang w:val="en-US"/>
              </w:rPr>
              <w:t>obductae</w:t>
            </w:r>
            <w:proofErr w:type="spellEnd"/>
            <w:r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BC" w:rsidRDefault="00B540BC" w:rsidP="00EF7EB1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BC" w:rsidRDefault="00B540BC" w:rsidP="00EF7EB1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801306" w:rsidRDefault="00801306" w:rsidP="00B83D8E">
      <w:pPr>
        <w:spacing w:line="360" w:lineRule="auto"/>
        <w:ind w:firstLine="708"/>
        <w:jc w:val="both"/>
        <w:rPr>
          <w:sz w:val="28"/>
          <w:szCs w:val="28"/>
        </w:rPr>
      </w:pPr>
    </w:p>
    <w:p w:rsidR="00B540BC" w:rsidRPr="00B540BC" w:rsidRDefault="00B540BC" w:rsidP="00B540BC">
      <w:pPr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r w:rsidRPr="00B540BC">
        <w:rPr>
          <w:sz w:val="28"/>
          <w:szCs w:val="28"/>
        </w:rPr>
        <w:t>Заполните таблицу по памяти. Проверьте себя по учебнику.</w:t>
      </w:r>
    </w:p>
    <w:p w:rsidR="00B540BC" w:rsidRPr="00E50E8C" w:rsidRDefault="00B540BC" w:rsidP="00B540BC">
      <w:pPr>
        <w:rPr>
          <w:b/>
          <w:i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1"/>
        <w:gridCol w:w="3190"/>
        <w:gridCol w:w="3190"/>
      </w:tblGrid>
      <w:tr w:rsidR="00B540BC" w:rsidRPr="00E50E8C" w:rsidTr="00EF7EB1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BC" w:rsidRPr="00E50E8C" w:rsidRDefault="00B540BC" w:rsidP="00EF7EB1">
            <w:pPr>
              <w:jc w:val="center"/>
              <w:rPr>
                <w:b/>
                <w:sz w:val="28"/>
                <w:szCs w:val="28"/>
              </w:rPr>
            </w:pPr>
            <w:r w:rsidRPr="00E50E8C">
              <w:rPr>
                <w:b/>
                <w:sz w:val="28"/>
                <w:szCs w:val="28"/>
              </w:rPr>
              <w:t xml:space="preserve">Предлоги, употребляемые с </w:t>
            </w:r>
            <w:proofErr w:type="spellStart"/>
            <w:r w:rsidRPr="00E50E8C">
              <w:rPr>
                <w:b/>
                <w:sz w:val="28"/>
                <w:szCs w:val="28"/>
                <w:lang w:val="en-US"/>
              </w:rPr>
              <w:t>Accusativus</w:t>
            </w:r>
            <w:proofErr w:type="spellEnd"/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BC" w:rsidRPr="00E50E8C" w:rsidRDefault="00B540BC" w:rsidP="00EF7EB1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E50E8C">
              <w:rPr>
                <w:b/>
                <w:sz w:val="28"/>
                <w:szCs w:val="28"/>
              </w:rPr>
              <w:t xml:space="preserve">Предлоги, употребляемые с </w:t>
            </w:r>
            <w:proofErr w:type="spellStart"/>
            <w:r w:rsidRPr="00E50E8C">
              <w:rPr>
                <w:b/>
                <w:sz w:val="28"/>
                <w:szCs w:val="28"/>
                <w:lang w:val="en-US"/>
              </w:rPr>
              <w:t>Ablativus</w:t>
            </w:r>
            <w:proofErr w:type="spellEnd"/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BC" w:rsidRPr="00E50E8C" w:rsidRDefault="00B540BC" w:rsidP="00EF7EB1">
            <w:pPr>
              <w:jc w:val="center"/>
              <w:rPr>
                <w:b/>
                <w:sz w:val="28"/>
                <w:szCs w:val="28"/>
              </w:rPr>
            </w:pPr>
            <w:r w:rsidRPr="00E50E8C">
              <w:rPr>
                <w:b/>
                <w:sz w:val="28"/>
                <w:szCs w:val="28"/>
              </w:rPr>
              <w:t xml:space="preserve">Предлоги, употребляемые с </w:t>
            </w:r>
            <w:proofErr w:type="spellStart"/>
            <w:r w:rsidRPr="00E50E8C">
              <w:rPr>
                <w:b/>
                <w:sz w:val="28"/>
                <w:szCs w:val="28"/>
                <w:lang w:val="en-US"/>
              </w:rPr>
              <w:t>Accusativus</w:t>
            </w:r>
            <w:proofErr w:type="spellEnd"/>
            <w:r w:rsidRPr="00E50E8C">
              <w:rPr>
                <w:b/>
                <w:sz w:val="28"/>
                <w:szCs w:val="28"/>
              </w:rPr>
              <w:t xml:space="preserve"> и </w:t>
            </w:r>
            <w:proofErr w:type="spellStart"/>
            <w:r w:rsidRPr="00E50E8C">
              <w:rPr>
                <w:b/>
                <w:sz w:val="28"/>
                <w:szCs w:val="28"/>
                <w:lang w:val="en-US"/>
              </w:rPr>
              <w:t>Ablativus</w:t>
            </w:r>
            <w:proofErr w:type="spellEnd"/>
            <w:r w:rsidRPr="00E50E8C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B540BC" w:rsidRPr="00E50E8C" w:rsidTr="00EF7EB1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BC" w:rsidRPr="00E50E8C" w:rsidRDefault="00B540BC" w:rsidP="00EF7EB1">
            <w:pPr>
              <w:rPr>
                <w:b/>
                <w:i/>
                <w:sz w:val="28"/>
                <w:szCs w:val="28"/>
              </w:rPr>
            </w:pPr>
          </w:p>
          <w:p w:rsidR="00B540BC" w:rsidRPr="00E50E8C" w:rsidRDefault="00B540BC" w:rsidP="00EF7EB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BC" w:rsidRPr="00E50E8C" w:rsidRDefault="00B540BC" w:rsidP="00EF7EB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BC" w:rsidRPr="00E50E8C" w:rsidRDefault="00B540BC" w:rsidP="00EF7EB1">
            <w:pPr>
              <w:rPr>
                <w:b/>
                <w:i/>
                <w:sz w:val="28"/>
                <w:szCs w:val="28"/>
              </w:rPr>
            </w:pPr>
          </w:p>
        </w:tc>
      </w:tr>
    </w:tbl>
    <w:p w:rsidR="00801306" w:rsidRDefault="00801306" w:rsidP="00B83D8E">
      <w:pPr>
        <w:spacing w:line="360" w:lineRule="auto"/>
        <w:ind w:firstLine="708"/>
        <w:jc w:val="both"/>
        <w:rPr>
          <w:sz w:val="28"/>
          <w:szCs w:val="28"/>
        </w:rPr>
      </w:pPr>
    </w:p>
    <w:p w:rsidR="00B540BC" w:rsidRDefault="00B540BC" w:rsidP="00B540BC">
      <w:pPr>
        <w:ind w:firstLine="708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540BC">
        <w:rPr>
          <w:sz w:val="28"/>
          <w:szCs w:val="28"/>
        </w:rPr>
        <w:t>Переведите на латинский язык</w:t>
      </w:r>
      <w:r>
        <w:rPr>
          <w:b/>
          <w:sz w:val="28"/>
          <w:szCs w:val="28"/>
        </w:rPr>
        <w:t>:</w:t>
      </w:r>
    </w:p>
    <w:p w:rsidR="00B540BC" w:rsidRPr="00E50E8C" w:rsidRDefault="00B540BC" w:rsidP="00B540BC">
      <w:pPr>
        <w:rPr>
          <w:b/>
          <w:sz w:val="28"/>
          <w:szCs w:val="28"/>
        </w:rPr>
      </w:pPr>
    </w:p>
    <w:p w:rsidR="00B540BC" w:rsidRPr="00E50E8C" w:rsidRDefault="00B540BC" w:rsidP="00B540BC">
      <w:pPr>
        <w:jc w:val="both"/>
        <w:rPr>
          <w:i/>
          <w:sz w:val="28"/>
          <w:szCs w:val="28"/>
        </w:rPr>
      </w:pPr>
      <w:r w:rsidRPr="00E50E8C">
        <w:rPr>
          <w:sz w:val="28"/>
          <w:szCs w:val="28"/>
        </w:rPr>
        <w:t>1. Таблетки против кашля __________________________</w:t>
      </w:r>
      <w:r>
        <w:rPr>
          <w:sz w:val="28"/>
          <w:szCs w:val="28"/>
        </w:rPr>
        <w:t>_________________</w:t>
      </w:r>
      <w:r w:rsidRPr="00E50E8C">
        <w:rPr>
          <w:sz w:val="28"/>
          <w:szCs w:val="28"/>
        </w:rPr>
        <w:t>_</w:t>
      </w:r>
      <w:r w:rsidRPr="00E50E8C">
        <w:rPr>
          <w:i/>
          <w:sz w:val="28"/>
          <w:szCs w:val="28"/>
        </w:rPr>
        <w:t xml:space="preserve">     </w:t>
      </w:r>
    </w:p>
    <w:p w:rsidR="00B540BC" w:rsidRPr="00E50E8C" w:rsidRDefault="00B540BC" w:rsidP="00B540BC">
      <w:pPr>
        <w:jc w:val="both"/>
        <w:rPr>
          <w:sz w:val="28"/>
          <w:szCs w:val="28"/>
        </w:rPr>
      </w:pPr>
      <w:r w:rsidRPr="00E50E8C">
        <w:rPr>
          <w:sz w:val="28"/>
          <w:szCs w:val="28"/>
        </w:rPr>
        <w:t xml:space="preserve">2. Мазь </w:t>
      </w:r>
      <w:proofErr w:type="gramStart"/>
      <w:r w:rsidRPr="00E50E8C">
        <w:rPr>
          <w:sz w:val="28"/>
          <w:szCs w:val="28"/>
        </w:rPr>
        <w:t>от</w:t>
      </w:r>
      <w:proofErr w:type="gramEnd"/>
      <w:r w:rsidRPr="00E50E8C">
        <w:rPr>
          <w:sz w:val="28"/>
          <w:szCs w:val="28"/>
        </w:rPr>
        <w:t xml:space="preserve"> (против) обморожения ________________________</w:t>
      </w:r>
      <w:r>
        <w:rPr>
          <w:sz w:val="28"/>
          <w:szCs w:val="28"/>
        </w:rPr>
        <w:t>____________</w:t>
      </w:r>
      <w:r w:rsidRPr="00E50E8C">
        <w:rPr>
          <w:sz w:val="28"/>
          <w:szCs w:val="28"/>
        </w:rPr>
        <w:t>_</w:t>
      </w:r>
    </w:p>
    <w:p w:rsidR="00B540BC" w:rsidRPr="00E50E8C" w:rsidRDefault="00B540BC" w:rsidP="00B540BC">
      <w:pPr>
        <w:jc w:val="both"/>
        <w:rPr>
          <w:sz w:val="28"/>
          <w:szCs w:val="28"/>
        </w:rPr>
      </w:pPr>
      <w:r w:rsidRPr="00E50E8C">
        <w:rPr>
          <w:sz w:val="28"/>
          <w:szCs w:val="28"/>
        </w:rPr>
        <w:t>3. Инъекция под левую лопатку __________________________</w:t>
      </w:r>
      <w:r>
        <w:rPr>
          <w:sz w:val="28"/>
          <w:szCs w:val="28"/>
        </w:rPr>
        <w:t>____________</w:t>
      </w:r>
      <w:r w:rsidRPr="00E50E8C">
        <w:rPr>
          <w:sz w:val="28"/>
          <w:szCs w:val="28"/>
        </w:rPr>
        <w:t>_</w:t>
      </w:r>
    </w:p>
    <w:p w:rsidR="00B540BC" w:rsidRDefault="00B540BC" w:rsidP="00B83D8E">
      <w:pPr>
        <w:spacing w:line="360" w:lineRule="auto"/>
        <w:ind w:firstLine="708"/>
        <w:jc w:val="both"/>
        <w:rPr>
          <w:sz w:val="28"/>
          <w:szCs w:val="28"/>
        </w:rPr>
      </w:pPr>
    </w:p>
    <w:p w:rsidR="00801306" w:rsidRDefault="00801306" w:rsidP="00B83D8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Кроме того, </w:t>
      </w:r>
      <w:r w:rsidR="00444659">
        <w:rPr>
          <w:sz w:val="28"/>
          <w:szCs w:val="28"/>
        </w:rPr>
        <w:t xml:space="preserve"> уделено внимание работе с латинскими пословицами и афоризмами.  Студентам предлагается  написать сочинение «Из жизни студента </w:t>
      </w:r>
      <w:proofErr w:type="spellStart"/>
      <w:r w:rsidR="00444659">
        <w:rPr>
          <w:sz w:val="28"/>
          <w:szCs w:val="28"/>
        </w:rPr>
        <w:t>медколледжа</w:t>
      </w:r>
      <w:proofErr w:type="spellEnd"/>
      <w:r w:rsidR="00444659">
        <w:rPr>
          <w:sz w:val="28"/>
          <w:szCs w:val="28"/>
        </w:rPr>
        <w:t>» с использованием латинских крылатых фраз, подготовить сообщение об их происхождении, игра «Кто быстрее разгадает кроссворд?»</w:t>
      </w:r>
    </w:p>
    <w:p w:rsidR="00760A4B" w:rsidRDefault="00664351" w:rsidP="00B83D8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завершение пра</w:t>
      </w:r>
      <w:r w:rsidR="00842E6D">
        <w:rPr>
          <w:sz w:val="28"/>
          <w:szCs w:val="28"/>
        </w:rPr>
        <w:t xml:space="preserve">ктического занятия  проводится </w:t>
      </w:r>
      <w:bookmarkStart w:id="0" w:name="_GoBack"/>
      <w:bookmarkEnd w:id="0"/>
      <w:r>
        <w:rPr>
          <w:sz w:val="28"/>
          <w:szCs w:val="28"/>
        </w:rPr>
        <w:t xml:space="preserve"> контрольная работа на </w:t>
      </w:r>
      <w:r w:rsidR="00B540BC">
        <w:rPr>
          <w:sz w:val="28"/>
          <w:szCs w:val="28"/>
        </w:rPr>
        <w:t>выявление окончательного  уровня овладения знаний, умений и навыков:</w:t>
      </w:r>
    </w:p>
    <w:p w:rsidR="00B540BC" w:rsidRDefault="00B540BC" w:rsidP="00B540BC">
      <w:pPr>
        <w:contextualSpacing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1. </w:t>
      </w:r>
      <w:r w:rsidRPr="000F1CDB">
        <w:rPr>
          <w:sz w:val="28"/>
          <w:szCs w:val="28"/>
        </w:rPr>
        <w:t>Подчеркните приставки – числительные в названиях препаратов; укажите их цифровой эквивалент:</w:t>
      </w:r>
    </w:p>
    <w:p w:rsidR="00B540BC" w:rsidRPr="000F1CDB" w:rsidRDefault="00B540BC" w:rsidP="00B540BC">
      <w:pPr>
        <w:contextualSpacing/>
        <w:rPr>
          <w:i/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6"/>
        <w:gridCol w:w="706"/>
        <w:gridCol w:w="4092"/>
        <w:gridCol w:w="705"/>
      </w:tblGrid>
      <w:tr w:rsidR="00B540BC" w:rsidTr="00B540BC"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BC" w:rsidRDefault="00B540BC" w:rsidP="00EF7EB1">
            <w:pPr>
              <w:spacing w:line="360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Например</w:t>
            </w:r>
            <w:r w:rsidRPr="00E50E8C">
              <w:rPr>
                <w:b/>
                <w:i/>
                <w:sz w:val="28"/>
                <w:szCs w:val="28"/>
              </w:rPr>
              <w:t xml:space="preserve">: </w:t>
            </w:r>
            <w:proofErr w:type="spellStart"/>
            <w:r>
              <w:rPr>
                <w:b/>
                <w:i/>
                <w:sz w:val="28"/>
                <w:szCs w:val="28"/>
                <w:u w:val="single"/>
                <w:lang w:val="en-US"/>
              </w:rPr>
              <w:t>Pent</w:t>
            </w:r>
            <w:r>
              <w:rPr>
                <w:b/>
                <w:i/>
                <w:sz w:val="28"/>
                <w:szCs w:val="28"/>
                <w:lang w:val="en-US"/>
              </w:rPr>
              <w:t>oxylum</w:t>
            </w:r>
            <w:proofErr w:type="spellEnd"/>
            <w:r w:rsidRPr="00E50E8C">
              <w:rPr>
                <w:b/>
                <w:i/>
                <w:sz w:val="28"/>
                <w:szCs w:val="28"/>
              </w:rPr>
              <w:t xml:space="preserve"> –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BC" w:rsidRDefault="00B540BC" w:rsidP="00EF7EB1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E50E8C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BC" w:rsidRDefault="00B540BC" w:rsidP="00EF7EB1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Dimexidum</w:t>
            </w:r>
            <w:proofErr w:type="spellEnd"/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BC" w:rsidRDefault="00B540BC" w:rsidP="00EF7EB1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540BC" w:rsidTr="00B540BC"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BC" w:rsidRDefault="00B540BC" w:rsidP="00EF7EB1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Hexaphosphamidum</w:t>
            </w:r>
            <w:proofErr w:type="spellEnd"/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BC" w:rsidRDefault="00B540BC" w:rsidP="00EF7EB1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BC" w:rsidRDefault="00B540BC" w:rsidP="00EF7EB1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Diplacinum</w:t>
            </w:r>
            <w:proofErr w:type="spellEnd"/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BC" w:rsidRDefault="00B540BC" w:rsidP="00EF7EB1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540BC" w:rsidTr="00B540BC"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BC" w:rsidRDefault="00B540BC" w:rsidP="00EF7EB1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Trioxazinum</w:t>
            </w:r>
            <w:proofErr w:type="spellEnd"/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BC" w:rsidRDefault="00B540BC" w:rsidP="00EF7EB1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BC" w:rsidRDefault="00B540BC" w:rsidP="00EF7EB1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Trimecainurn</w:t>
            </w:r>
            <w:proofErr w:type="spellEnd"/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BC" w:rsidRDefault="00B540BC" w:rsidP="00EF7EB1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540BC" w:rsidTr="00B540BC"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BC" w:rsidRDefault="00B540BC" w:rsidP="00EF7EB1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Dipheninum</w:t>
            </w:r>
            <w:proofErr w:type="spellEnd"/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BC" w:rsidRDefault="00B540BC" w:rsidP="00EF7EB1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BC" w:rsidRDefault="00B540BC" w:rsidP="00EF7EB1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Dicainum</w:t>
            </w:r>
            <w:proofErr w:type="spellEnd"/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BC" w:rsidRDefault="00B540BC" w:rsidP="00EF7EB1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540BC" w:rsidTr="00B540BC"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BC" w:rsidRDefault="00B540BC" w:rsidP="00EF7EB1">
            <w:pPr>
              <w:tabs>
                <w:tab w:val="left" w:pos="1887"/>
              </w:tabs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Pentalginum</w:t>
            </w:r>
            <w:proofErr w:type="spellEnd"/>
            <w:r>
              <w:rPr>
                <w:sz w:val="28"/>
                <w:szCs w:val="28"/>
                <w:lang w:val="en-US"/>
              </w:rPr>
              <w:tab/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BC" w:rsidRDefault="00B540BC" w:rsidP="00EF7EB1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BC" w:rsidRDefault="00B540BC" w:rsidP="00EF7EB1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Octadinum</w:t>
            </w:r>
            <w:proofErr w:type="spellEnd"/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BC" w:rsidRDefault="00B540BC" w:rsidP="00EF7EB1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540BC" w:rsidTr="00B540BC"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BC" w:rsidRDefault="00B540BC" w:rsidP="00EF7EB1">
            <w:pPr>
              <w:spacing w:line="360" w:lineRule="auto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Hexarnidinum</w:t>
            </w:r>
            <w:proofErr w:type="spellEnd"/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BC" w:rsidRDefault="00B540BC" w:rsidP="00EF7EB1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0BC" w:rsidRDefault="00B540BC" w:rsidP="00EF7EB1">
            <w:pPr>
              <w:spacing w:line="360" w:lineRule="auto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Trimethinum</w:t>
            </w:r>
            <w:proofErr w:type="spellEnd"/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BC" w:rsidRDefault="00B540BC" w:rsidP="00EF7EB1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B540BC" w:rsidRDefault="00B540BC" w:rsidP="00B540BC">
      <w:pPr>
        <w:rPr>
          <w:i/>
          <w:sz w:val="28"/>
          <w:szCs w:val="28"/>
        </w:rPr>
      </w:pPr>
    </w:p>
    <w:p w:rsidR="00B540BC" w:rsidRPr="00E50E8C" w:rsidRDefault="00B540BC" w:rsidP="00B540BC">
      <w:pPr>
        <w:spacing w:line="360" w:lineRule="auto"/>
        <w:rPr>
          <w:sz w:val="28"/>
          <w:szCs w:val="28"/>
        </w:rPr>
      </w:pPr>
      <w:r w:rsidRPr="00E50E8C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2</w:t>
      </w:r>
      <w:r w:rsidRPr="00E50E8C">
        <w:rPr>
          <w:b/>
          <w:sz w:val="28"/>
          <w:szCs w:val="28"/>
        </w:rPr>
        <w:t xml:space="preserve">. </w:t>
      </w:r>
      <w:r w:rsidRPr="00E50E8C">
        <w:rPr>
          <w:sz w:val="28"/>
          <w:szCs w:val="28"/>
        </w:rPr>
        <w:t>Вставьте правильные предлоги.</w:t>
      </w:r>
    </w:p>
    <w:p w:rsidR="00B540BC" w:rsidRDefault="00B540BC" w:rsidP="00B540BC">
      <w:pPr>
        <w:spacing w:line="360" w:lineRule="auto"/>
        <w:jc w:val="both"/>
        <w:rPr>
          <w:sz w:val="28"/>
          <w:szCs w:val="28"/>
        </w:rPr>
      </w:pPr>
      <w:proofErr w:type="gramStart"/>
      <w:r w:rsidRPr="00E50E8C">
        <w:rPr>
          <w:sz w:val="28"/>
          <w:szCs w:val="28"/>
        </w:rPr>
        <w:t xml:space="preserve">(После) </w:t>
      </w:r>
      <w:proofErr w:type="spellStart"/>
      <w:r w:rsidRPr="00E50E8C">
        <w:rPr>
          <w:sz w:val="28"/>
          <w:szCs w:val="28"/>
          <w:lang w:val="en-US"/>
        </w:rPr>
        <w:t>operationem</w:t>
      </w:r>
      <w:proofErr w:type="spellEnd"/>
      <w:r w:rsidRPr="00E50E8C">
        <w:rPr>
          <w:sz w:val="28"/>
          <w:szCs w:val="28"/>
        </w:rPr>
        <w:t xml:space="preserve">; (перед) </w:t>
      </w:r>
      <w:proofErr w:type="spellStart"/>
      <w:r w:rsidRPr="00E50E8C">
        <w:rPr>
          <w:sz w:val="28"/>
          <w:szCs w:val="28"/>
          <w:lang w:val="en-US"/>
        </w:rPr>
        <w:t>operationem</w:t>
      </w:r>
      <w:proofErr w:type="spellEnd"/>
      <w:r w:rsidRPr="00E50E8C">
        <w:rPr>
          <w:sz w:val="28"/>
          <w:szCs w:val="28"/>
        </w:rPr>
        <w:t xml:space="preserve">; (без) </w:t>
      </w:r>
      <w:proofErr w:type="spellStart"/>
      <w:r w:rsidRPr="00E50E8C">
        <w:rPr>
          <w:sz w:val="28"/>
          <w:szCs w:val="28"/>
          <w:lang w:val="en-US"/>
        </w:rPr>
        <w:t>dolore</w:t>
      </w:r>
      <w:proofErr w:type="spellEnd"/>
      <w:r w:rsidRPr="00E50E8C">
        <w:rPr>
          <w:sz w:val="28"/>
          <w:szCs w:val="28"/>
        </w:rPr>
        <w:t xml:space="preserve">; (для) </w:t>
      </w:r>
      <w:proofErr w:type="spellStart"/>
      <w:r w:rsidRPr="00E50E8C">
        <w:rPr>
          <w:sz w:val="28"/>
          <w:szCs w:val="28"/>
          <w:lang w:val="en-US"/>
        </w:rPr>
        <w:t>dosi</w:t>
      </w:r>
      <w:proofErr w:type="spellEnd"/>
      <w:r w:rsidRPr="00E50E8C">
        <w:rPr>
          <w:sz w:val="28"/>
          <w:szCs w:val="28"/>
        </w:rPr>
        <w:t xml:space="preserve">; (через) </w:t>
      </w:r>
      <w:r w:rsidRPr="00E50E8C">
        <w:rPr>
          <w:sz w:val="28"/>
          <w:szCs w:val="28"/>
          <w:lang w:val="en-US"/>
        </w:rPr>
        <w:t>rectum</w:t>
      </w:r>
      <w:r w:rsidRPr="00E50E8C">
        <w:rPr>
          <w:sz w:val="28"/>
          <w:szCs w:val="28"/>
        </w:rPr>
        <w:t xml:space="preserve">; (через) </w:t>
      </w:r>
      <w:proofErr w:type="spellStart"/>
      <w:r w:rsidRPr="00E50E8C">
        <w:rPr>
          <w:sz w:val="28"/>
          <w:szCs w:val="28"/>
          <w:lang w:val="en-US"/>
        </w:rPr>
        <w:t>os</w:t>
      </w:r>
      <w:proofErr w:type="spellEnd"/>
      <w:r w:rsidRPr="00E50E8C">
        <w:rPr>
          <w:sz w:val="28"/>
          <w:szCs w:val="28"/>
        </w:rPr>
        <w:t xml:space="preserve">; (между)  </w:t>
      </w:r>
      <w:proofErr w:type="spellStart"/>
      <w:r w:rsidRPr="00E50E8C">
        <w:rPr>
          <w:sz w:val="28"/>
          <w:szCs w:val="28"/>
          <w:lang w:val="en-US"/>
        </w:rPr>
        <w:t>costas</w:t>
      </w:r>
      <w:proofErr w:type="spellEnd"/>
      <w:r w:rsidRPr="00E50E8C">
        <w:rPr>
          <w:sz w:val="28"/>
          <w:szCs w:val="28"/>
        </w:rPr>
        <w:t xml:space="preserve">; (в течение) </w:t>
      </w:r>
      <w:proofErr w:type="spellStart"/>
      <w:r w:rsidRPr="00E50E8C">
        <w:rPr>
          <w:sz w:val="28"/>
          <w:szCs w:val="28"/>
          <w:lang w:val="de-DE"/>
        </w:rPr>
        <w:t>diem</w:t>
      </w:r>
      <w:proofErr w:type="spellEnd"/>
      <w:r w:rsidRPr="00E50E8C">
        <w:rPr>
          <w:sz w:val="28"/>
          <w:szCs w:val="28"/>
        </w:rPr>
        <w:t xml:space="preserve">; (после) </w:t>
      </w:r>
      <w:r w:rsidRPr="00E50E8C">
        <w:rPr>
          <w:sz w:val="28"/>
          <w:szCs w:val="28"/>
          <w:lang w:val="en-US"/>
        </w:rPr>
        <w:t>partum</w:t>
      </w:r>
      <w:r w:rsidRPr="00E50E8C">
        <w:rPr>
          <w:sz w:val="28"/>
          <w:szCs w:val="28"/>
        </w:rPr>
        <w:t xml:space="preserve">; (о) </w:t>
      </w:r>
      <w:proofErr w:type="spellStart"/>
      <w:r w:rsidRPr="00E50E8C">
        <w:rPr>
          <w:sz w:val="28"/>
          <w:szCs w:val="28"/>
          <w:lang w:val="en-US"/>
        </w:rPr>
        <w:t>morbo</w:t>
      </w:r>
      <w:proofErr w:type="spellEnd"/>
      <w:r w:rsidRPr="00E50E8C">
        <w:rPr>
          <w:sz w:val="28"/>
          <w:szCs w:val="28"/>
        </w:rPr>
        <w:t>; (</w:t>
      </w:r>
      <w:r w:rsidRPr="00E50E8C">
        <w:rPr>
          <w:sz w:val="28"/>
          <w:szCs w:val="28"/>
          <w:lang w:val="en-US"/>
        </w:rPr>
        <w:t>c</w:t>
      </w:r>
      <w:r w:rsidRPr="00E50E8C">
        <w:rPr>
          <w:sz w:val="28"/>
          <w:szCs w:val="28"/>
        </w:rPr>
        <w:t xml:space="preserve">) </w:t>
      </w:r>
      <w:r w:rsidRPr="00E50E8C">
        <w:rPr>
          <w:sz w:val="28"/>
          <w:szCs w:val="28"/>
          <w:lang w:val="en-US"/>
        </w:rPr>
        <w:t>aqua</w:t>
      </w:r>
      <w:r w:rsidRPr="00E50E8C">
        <w:rPr>
          <w:sz w:val="28"/>
          <w:szCs w:val="28"/>
        </w:rPr>
        <w:t xml:space="preserve">; (под) </w:t>
      </w:r>
      <w:r w:rsidRPr="00E50E8C">
        <w:rPr>
          <w:sz w:val="28"/>
          <w:szCs w:val="28"/>
          <w:lang w:val="en-US"/>
        </w:rPr>
        <w:t>cute</w:t>
      </w:r>
      <w:r w:rsidRPr="00E50E8C">
        <w:rPr>
          <w:sz w:val="28"/>
          <w:szCs w:val="28"/>
        </w:rPr>
        <w:t xml:space="preserve">; (на) </w:t>
      </w:r>
      <w:proofErr w:type="spellStart"/>
      <w:r w:rsidRPr="00E50E8C">
        <w:rPr>
          <w:sz w:val="28"/>
          <w:szCs w:val="28"/>
          <w:lang w:val="en-US"/>
        </w:rPr>
        <w:t>cursu</w:t>
      </w:r>
      <w:proofErr w:type="spellEnd"/>
      <w:r w:rsidRPr="00E50E8C">
        <w:rPr>
          <w:sz w:val="28"/>
          <w:szCs w:val="28"/>
        </w:rPr>
        <w:t xml:space="preserve">; (против) </w:t>
      </w:r>
      <w:proofErr w:type="spellStart"/>
      <w:r w:rsidRPr="00E50E8C">
        <w:rPr>
          <w:sz w:val="28"/>
          <w:szCs w:val="28"/>
          <w:lang w:val="en-US"/>
        </w:rPr>
        <w:t>scabiem</w:t>
      </w:r>
      <w:proofErr w:type="spellEnd"/>
      <w:r w:rsidRPr="00E50E8C">
        <w:rPr>
          <w:sz w:val="28"/>
          <w:szCs w:val="28"/>
        </w:rPr>
        <w:t xml:space="preserve">, (для) </w:t>
      </w:r>
      <w:proofErr w:type="spellStart"/>
      <w:r w:rsidRPr="00E50E8C">
        <w:rPr>
          <w:sz w:val="28"/>
          <w:szCs w:val="28"/>
          <w:lang w:val="en-US"/>
        </w:rPr>
        <w:t>narcosi</w:t>
      </w:r>
      <w:proofErr w:type="spellEnd"/>
      <w:r w:rsidRPr="00E50E8C">
        <w:rPr>
          <w:sz w:val="28"/>
          <w:szCs w:val="28"/>
        </w:rPr>
        <w:t>.</w:t>
      </w:r>
      <w:proofErr w:type="gramEnd"/>
    </w:p>
    <w:p w:rsidR="00B540BC" w:rsidRDefault="00B540BC" w:rsidP="00B540BC">
      <w:pPr>
        <w:spacing w:line="360" w:lineRule="auto"/>
        <w:jc w:val="both"/>
        <w:rPr>
          <w:sz w:val="28"/>
          <w:szCs w:val="28"/>
        </w:rPr>
      </w:pPr>
    </w:p>
    <w:p w:rsidR="00B540BC" w:rsidRDefault="00B540BC" w:rsidP="00B540B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Задание 3. </w:t>
      </w:r>
      <w:r w:rsidRPr="000F1CDB">
        <w:rPr>
          <w:sz w:val="28"/>
          <w:szCs w:val="28"/>
        </w:rPr>
        <w:t>Найдите соответствия:</w:t>
      </w:r>
    </w:p>
    <w:p w:rsidR="00B540BC" w:rsidRDefault="00B540BC" w:rsidP="00B540BC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pro</w:t>
      </w:r>
      <w:proofErr w:type="gramEnd"/>
      <w:r w:rsidRPr="00934AD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auctore</w:t>
      </w:r>
      <w:proofErr w:type="spellEnd"/>
      <w:r w:rsidRPr="005320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через рот</w:t>
      </w:r>
    </w:p>
    <w:p w:rsidR="00B540BC" w:rsidRDefault="00B540BC" w:rsidP="00B540BC">
      <w:pPr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  <w:lang w:val="en-US"/>
        </w:rPr>
        <w:t>post</w:t>
      </w:r>
      <w:proofErr w:type="gramEnd"/>
      <w:r w:rsidRPr="00934AD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partum</w:t>
      </w:r>
      <w:proofErr w:type="spellEnd"/>
      <w:r w:rsidRPr="005320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через влагалище</w:t>
      </w:r>
    </w:p>
    <w:p w:rsidR="00B540BC" w:rsidRDefault="00B540BC" w:rsidP="00B540BC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pro</w:t>
      </w:r>
      <w:proofErr w:type="gramEnd"/>
      <w:r w:rsidRPr="00934AD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me</w:t>
      </w:r>
      <w:r w:rsidRPr="005320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общий вид больного</w:t>
      </w:r>
    </w:p>
    <w:p w:rsidR="00B540BC" w:rsidRDefault="00B540BC" w:rsidP="00B540BC">
      <w:pPr>
        <w:jc w:val="both"/>
        <w:rPr>
          <w:sz w:val="28"/>
          <w:szCs w:val="28"/>
        </w:rPr>
      </w:pPr>
      <w:proofErr w:type="spellStart"/>
      <w:proofErr w:type="gramStart"/>
      <w:r w:rsidRPr="005320F7">
        <w:rPr>
          <w:sz w:val="28"/>
          <w:szCs w:val="28"/>
          <w:lang w:val="en-US"/>
        </w:rPr>
        <w:t>cito</w:t>
      </w:r>
      <w:proofErr w:type="spellEnd"/>
      <w:proofErr w:type="gramEnd"/>
      <w:r w:rsidRPr="005320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для меня</w:t>
      </w:r>
    </w:p>
    <w:p w:rsidR="00B540BC" w:rsidRDefault="00B540BC" w:rsidP="00B540BC">
      <w:pPr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  <w:lang w:val="en-US"/>
        </w:rPr>
        <w:t>statim</w:t>
      </w:r>
      <w:proofErr w:type="spellEnd"/>
      <w:proofErr w:type="gramEnd"/>
      <w:r w:rsidRPr="005320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для автора</w:t>
      </w:r>
    </w:p>
    <w:p w:rsidR="00B540BC" w:rsidRDefault="00B540BC" w:rsidP="00B540BC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quantum</w:t>
      </w:r>
      <w:proofErr w:type="gramEnd"/>
      <w:r w:rsidRPr="00525BF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satis</w:t>
      </w:r>
      <w:proofErr w:type="spellEnd"/>
      <w:r>
        <w:rPr>
          <w:sz w:val="28"/>
          <w:szCs w:val="28"/>
        </w:rPr>
        <w:t xml:space="preserve">                    немедленно</w:t>
      </w:r>
    </w:p>
    <w:p w:rsidR="00B540BC" w:rsidRDefault="00B540BC" w:rsidP="00B540BC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habitus</w:t>
      </w:r>
      <w:proofErr w:type="gramEnd"/>
      <w:r w:rsidRPr="005320F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aegroti</w:t>
      </w:r>
      <w:proofErr w:type="spellEnd"/>
      <w:r w:rsidRPr="005320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через прямую кишку</w:t>
      </w:r>
    </w:p>
    <w:p w:rsidR="00B540BC" w:rsidRPr="0034512C" w:rsidRDefault="00B540BC" w:rsidP="00B540BC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status</w:t>
      </w:r>
      <w:proofErr w:type="gramEnd"/>
      <w:r w:rsidRPr="0034512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aegroti</w:t>
      </w:r>
      <w:proofErr w:type="spellEnd"/>
      <w:r w:rsidRPr="0034512C">
        <w:rPr>
          <w:sz w:val="28"/>
          <w:szCs w:val="28"/>
        </w:rPr>
        <w:t xml:space="preserve">                      </w:t>
      </w:r>
      <w:r w:rsidRPr="005320F7">
        <w:rPr>
          <w:sz w:val="28"/>
          <w:szCs w:val="28"/>
        </w:rPr>
        <w:t>быстро</w:t>
      </w:r>
    </w:p>
    <w:p w:rsidR="00B540BC" w:rsidRPr="0034512C" w:rsidRDefault="00B540BC" w:rsidP="00B540BC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per</w:t>
      </w:r>
      <w:proofErr w:type="gramEnd"/>
      <w:r w:rsidRPr="0034512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rectum</w:t>
      </w:r>
      <w:r w:rsidRPr="0034512C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>после</w:t>
      </w:r>
      <w:r w:rsidRPr="0034512C">
        <w:rPr>
          <w:sz w:val="28"/>
          <w:szCs w:val="28"/>
        </w:rPr>
        <w:t xml:space="preserve"> </w:t>
      </w:r>
      <w:r>
        <w:rPr>
          <w:sz w:val="28"/>
          <w:szCs w:val="28"/>
        </w:rPr>
        <w:t>родов</w:t>
      </w:r>
    </w:p>
    <w:p w:rsidR="00B540BC" w:rsidRDefault="00B540BC" w:rsidP="00B540BC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per</w:t>
      </w:r>
      <w:proofErr w:type="gramEnd"/>
      <w:r w:rsidRPr="005320F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os</w:t>
      </w:r>
      <w:proofErr w:type="spellEnd"/>
      <w:r w:rsidRPr="005320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состояние больного</w:t>
      </w:r>
    </w:p>
    <w:p w:rsidR="00B540BC" w:rsidRPr="005320F7" w:rsidRDefault="00B540BC" w:rsidP="00B540BC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per</w:t>
      </w:r>
      <w:proofErr w:type="gramEnd"/>
      <w:r w:rsidRPr="00645B1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vagina</w:t>
      </w:r>
      <w:r w:rsidRPr="005320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сколько потребуется</w:t>
      </w:r>
    </w:p>
    <w:p w:rsidR="00B540BC" w:rsidRDefault="00B540BC" w:rsidP="00B540BC">
      <w:pPr>
        <w:rPr>
          <w:i/>
          <w:sz w:val="28"/>
          <w:szCs w:val="28"/>
        </w:rPr>
      </w:pPr>
    </w:p>
    <w:p w:rsidR="00B540BC" w:rsidRDefault="00B540BC" w:rsidP="00B540BC">
      <w:pPr>
        <w:tabs>
          <w:tab w:val="left" w:pos="426"/>
          <w:tab w:val="left" w:pos="709"/>
        </w:tabs>
        <w:jc w:val="both"/>
        <w:outlineLvl w:val="0"/>
        <w:rPr>
          <w:b/>
          <w:sz w:val="28"/>
          <w:szCs w:val="28"/>
        </w:rPr>
      </w:pPr>
    </w:p>
    <w:p w:rsidR="00B540BC" w:rsidRDefault="00B540BC" w:rsidP="00B540BC">
      <w:pPr>
        <w:tabs>
          <w:tab w:val="left" w:pos="426"/>
          <w:tab w:val="left" w:pos="709"/>
        </w:tabs>
        <w:jc w:val="both"/>
        <w:outlineLvl w:val="0"/>
        <w:rPr>
          <w:sz w:val="28"/>
          <w:szCs w:val="28"/>
        </w:rPr>
      </w:pPr>
      <w:r w:rsidRPr="00E50E8C">
        <w:rPr>
          <w:b/>
          <w:sz w:val="28"/>
          <w:szCs w:val="28"/>
        </w:rPr>
        <w:lastRenderedPageBreak/>
        <w:t xml:space="preserve"> Задание 4</w:t>
      </w:r>
      <w:r>
        <w:rPr>
          <w:sz w:val="28"/>
          <w:szCs w:val="28"/>
        </w:rPr>
        <w:t>. Запишите 5 крылатых выражений на латинском языке. Переведите.</w:t>
      </w:r>
    </w:p>
    <w:p w:rsidR="00205330" w:rsidRDefault="00205330" w:rsidP="00B83D8E">
      <w:pPr>
        <w:spacing w:line="360" w:lineRule="auto"/>
        <w:ind w:firstLine="708"/>
        <w:jc w:val="both"/>
        <w:rPr>
          <w:sz w:val="28"/>
          <w:szCs w:val="28"/>
        </w:rPr>
      </w:pPr>
    </w:p>
    <w:p w:rsidR="00760A4B" w:rsidRDefault="00664351" w:rsidP="00B83D8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учебно-методический комплекс также включены приложения, предлагающие </w:t>
      </w:r>
      <w:proofErr w:type="gramStart"/>
      <w:r>
        <w:rPr>
          <w:sz w:val="28"/>
          <w:szCs w:val="28"/>
        </w:rPr>
        <w:t>более расширенный</w:t>
      </w:r>
      <w:proofErr w:type="gramEnd"/>
      <w:r>
        <w:rPr>
          <w:sz w:val="28"/>
          <w:szCs w:val="28"/>
        </w:rPr>
        <w:t xml:space="preserve"> список латинских крылатых выражений и дополнительные задания для подготовки обучающихся к олимпиадам, творческим конкурсам.</w:t>
      </w:r>
    </w:p>
    <w:p w:rsidR="00D1651A" w:rsidRPr="00D1651A" w:rsidRDefault="00205330" w:rsidP="00CA278B">
      <w:pPr>
        <w:spacing w:line="360" w:lineRule="auto"/>
        <w:ind w:firstLine="708"/>
        <w:jc w:val="both"/>
      </w:pPr>
      <w:r>
        <w:rPr>
          <w:sz w:val="28"/>
          <w:szCs w:val="28"/>
        </w:rPr>
        <w:t xml:space="preserve">Таким образом, учебно-методический комплекс по теме </w:t>
      </w:r>
      <w:r w:rsidRPr="00D1651A">
        <w:rPr>
          <w:sz w:val="28"/>
          <w:szCs w:val="28"/>
        </w:rPr>
        <w:t>«Латинские и греческие числительные-приставки и предлоги в медицинской терминологии. Профессиональные медицинские выражения на латинском языке. Латинские пословицы и афоризмы»</w:t>
      </w:r>
      <w:r>
        <w:rPr>
          <w:sz w:val="28"/>
          <w:szCs w:val="28"/>
        </w:rPr>
        <w:t xml:space="preserve"> составлен в соответствии с требованиями ФГОС и обеспечивает освоение обучающимися теоретических знаний и приобретение  ими практических навыков, необходимых медицинской сестре. </w:t>
      </w:r>
    </w:p>
    <w:p w:rsidR="00D1651A" w:rsidRPr="00D1651A" w:rsidRDefault="00D1651A" w:rsidP="00D1651A">
      <w:pPr>
        <w:spacing w:line="360" w:lineRule="auto"/>
      </w:pPr>
    </w:p>
    <w:p w:rsidR="00D1651A" w:rsidRPr="00D1651A" w:rsidRDefault="00D1651A" w:rsidP="00D1651A">
      <w:pPr>
        <w:spacing w:line="360" w:lineRule="auto"/>
      </w:pPr>
    </w:p>
    <w:p w:rsidR="00D1651A" w:rsidRPr="00D1651A" w:rsidRDefault="00D1651A" w:rsidP="00D1651A">
      <w:pPr>
        <w:spacing w:line="360" w:lineRule="auto"/>
      </w:pPr>
    </w:p>
    <w:p w:rsidR="00D1651A" w:rsidRPr="00D1651A" w:rsidRDefault="00D1651A" w:rsidP="00D1651A">
      <w:pPr>
        <w:spacing w:line="360" w:lineRule="auto"/>
        <w:jc w:val="both"/>
        <w:rPr>
          <w:sz w:val="28"/>
          <w:szCs w:val="28"/>
        </w:rPr>
      </w:pPr>
      <w:r w:rsidRPr="00D1651A">
        <w:rPr>
          <w:sz w:val="28"/>
          <w:szCs w:val="28"/>
        </w:rPr>
        <w:t xml:space="preserve">       </w:t>
      </w:r>
    </w:p>
    <w:p w:rsidR="00D1651A" w:rsidRPr="00D1651A" w:rsidRDefault="00D1651A" w:rsidP="00D1651A">
      <w:pPr>
        <w:spacing w:line="360" w:lineRule="auto"/>
        <w:rPr>
          <w:sz w:val="28"/>
          <w:szCs w:val="28"/>
        </w:rPr>
      </w:pPr>
      <w:r w:rsidRPr="00D1651A">
        <w:t xml:space="preserve">                                           </w:t>
      </w:r>
    </w:p>
    <w:p w:rsidR="00D1651A" w:rsidRPr="00D1651A" w:rsidRDefault="00D1651A" w:rsidP="00D1651A">
      <w:pPr>
        <w:spacing w:line="360" w:lineRule="auto"/>
        <w:rPr>
          <w:sz w:val="28"/>
          <w:szCs w:val="28"/>
        </w:rPr>
      </w:pPr>
    </w:p>
    <w:p w:rsidR="00CA5E77" w:rsidRPr="00D1651A" w:rsidRDefault="00CA5E77" w:rsidP="00D1651A">
      <w:pPr>
        <w:spacing w:line="360" w:lineRule="auto"/>
      </w:pPr>
    </w:p>
    <w:sectPr w:rsidR="00CA5E77" w:rsidRPr="00D165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62093"/>
    <w:multiLevelType w:val="hybridMultilevel"/>
    <w:tmpl w:val="4BD24300"/>
    <w:lvl w:ilvl="0" w:tplc="B4C0D4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192A1F14"/>
    <w:multiLevelType w:val="hybridMultilevel"/>
    <w:tmpl w:val="B9EAE090"/>
    <w:lvl w:ilvl="0" w:tplc="B14A020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8"/>
        <w:szCs w:val="28"/>
      </w:rPr>
    </w:lvl>
    <w:lvl w:ilvl="1" w:tplc="50ECC624">
      <w:start w:val="1"/>
      <w:numFmt w:val="decimal"/>
      <w:lvlText w:val="%2."/>
      <w:lvlJc w:val="left"/>
      <w:pPr>
        <w:tabs>
          <w:tab w:val="num" w:pos="1844"/>
        </w:tabs>
        <w:ind w:left="1844" w:hanging="360"/>
      </w:pPr>
      <w:rPr>
        <w:b w:val="0"/>
        <w:i/>
      </w:rPr>
    </w:lvl>
    <w:lvl w:ilvl="2" w:tplc="CC4611CC">
      <w:start w:val="6"/>
      <w:numFmt w:val="upperRoman"/>
      <w:lvlText w:val="%3."/>
      <w:lvlJc w:val="left"/>
      <w:pPr>
        <w:tabs>
          <w:tab w:val="num" w:pos="1124"/>
        </w:tabs>
        <w:ind w:left="1124" w:hanging="360"/>
      </w:pPr>
      <w:rPr>
        <w:b w:val="0"/>
        <w:i/>
      </w:rPr>
    </w:lvl>
    <w:lvl w:ilvl="3" w:tplc="0419000F">
      <w:start w:val="1"/>
      <w:numFmt w:val="decimal"/>
      <w:lvlText w:val="%4."/>
      <w:lvlJc w:val="left"/>
      <w:pPr>
        <w:tabs>
          <w:tab w:val="num" w:pos="3044"/>
        </w:tabs>
        <w:ind w:left="304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64"/>
        </w:tabs>
        <w:ind w:left="376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84"/>
        </w:tabs>
        <w:ind w:left="448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04"/>
        </w:tabs>
        <w:ind w:left="520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24"/>
        </w:tabs>
        <w:ind w:left="592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44"/>
        </w:tabs>
        <w:ind w:left="6644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0D0"/>
    <w:rsid w:val="0008266B"/>
    <w:rsid w:val="000946D8"/>
    <w:rsid w:val="00205330"/>
    <w:rsid w:val="002577C0"/>
    <w:rsid w:val="0034512C"/>
    <w:rsid w:val="00444659"/>
    <w:rsid w:val="004D230A"/>
    <w:rsid w:val="005D7FB2"/>
    <w:rsid w:val="00664351"/>
    <w:rsid w:val="006C1EC3"/>
    <w:rsid w:val="00760A4B"/>
    <w:rsid w:val="00801306"/>
    <w:rsid w:val="00842E6D"/>
    <w:rsid w:val="00AB1057"/>
    <w:rsid w:val="00B540BC"/>
    <w:rsid w:val="00B83D8E"/>
    <w:rsid w:val="00CA278B"/>
    <w:rsid w:val="00CA5E77"/>
    <w:rsid w:val="00CA63DC"/>
    <w:rsid w:val="00D01DFC"/>
    <w:rsid w:val="00D1651A"/>
    <w:rsid w:val="00DD1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5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link w:val="40"/>
    <w:locked/>
    <w:rsid w:val="00D1651A"/>
    <w:rPr>
      <w:sz w:val="30"/>
      <w:szCs w:val="3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1651A"/>
    <w:pPr>
      <w:shd w:val="clear" w:color="auto" w:fill="FFFFFF"/>
      <w:spacing w:before="5100" w:line="240" w:lineRule="atLeast"/>
    </w:pPr>
    <w:rPr>
      <w:rFonts w:asciiTheme="minorHAnsi" w:eastAsiaTheme="minorHAnsi" w:hAnsiTheme="minorHAnsi" w:cstheme="minorBidi"/>
      <w:sz w:val="30"/>
      <w:szCs w:val="30"/>
      <w:lang w:eastAsia="en-US"/>
    </w:rPr>
  </w:style>
  <w:style w:type="paragraph" w:styleId="a3">
    <w:name w:val="List Paragraph"/>
    <w:basedOn w:val="a"/>
    <w:uiPriority w:val="34"/>
    <w:qFormat/>
    <w:rsid w:val="005D7F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5D7FB2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B54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5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link w:val="40"/>
    <w:locked/>
    <w:rsid w:val="00D1651A"/>
    <w:rPr>
      <w:sz w:val="30"/>
      <w:szCs w:val="3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1651A"/>
    <w:pPr>
      <w:shd w:val="clear" w:color="auto" w:fill="FFFFFF"/>
      <w:spacing w:before="5100" w:line="240" w:lineRule="atLeast"/>
    </w:pPr>
    <w:rPr>
      <w:rFonts w:asciiTheme="minorHAnsi" w:eastAsiaTheme="minorHAnsi" w:hAnsiTheme="minorHAnsi" w:cstheme="minorBidi"/>
      <w:sz w:val="30"/>
      <w:szCs w:val="30"/>
      <w:lang w:eastAsia="en-US"/>
    </w:rPr>
  </w:style>
  <w:style w:type="paragraph" w:styleId="a3">
    <w:name w:val="List Paragraph"/>
    <w:basedOn w:val="a"/>
    <w:uiPriority w:val="34"/>
    <w:qFormat/>
    <w:rsid w:val="005D7F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5D7FB2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B54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9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6</Pages>
  <Words>1274</Words>
  <Characters>7266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Флюза Кабировна</dc:creator>
  <cp:keywords/>
  <dc:description/>
  <cp:lastModifiedBy>Флюза Кабировна</cp:lastModifiedBy>
  <cp:revision>18</cp:revision>
  <dcterms:created xsi:type="dcterms:W3CDTF">2017-02-12T06:39:00Z</dcterms:created>
  <dcterms:modified xsi:type="dcterms:W3CDTF">2017-02-15T17:01:00Z</dcterms:modified>
</cp:coreProperties>
</file>